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153444928"/>
        <w:docPartObj>
          <w:docPartGallery w:val="Cover Pages"/>
          <w:docPartUnique/>
        </w:docPartObj>
      </w:sdtPr>
      <w:sdtEndPr/>
      <w:sdtContent>
        <w:p w14:paraId="08017BA5" w14:textId="77777777" w:rsidR="00D344E3" w:rsidRDefault="00D344E3">
          <w:pPr>
            <w:rPr>
              <w:noProof/>
            </w:rPr>
          </w:pPr>
          <w:r>
            <w:rPr>
              <w:noProof/>
            </w:rPr>
            <mc:AlternateContent>
              <mc:Choice Requires="wps">
                <w:drawing>
                  <wp:anchor distT="0" distB="0" distL="114300" distR="114300" simplePos="0" relativeHeight="251659264" behindDoc="0" locked="0" layoutInCell="1" allowOverlap="1" wp14:anchorId="7605B02E" wp14:editId="5344D5D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0"/>
                                  <w:gridCol w:w="2774"/>
                                </w:tblGrid>
                                <w:tr w:rsidR="00493673" w14:paraId="52B38056" w14:textId="77777777">
                                  <w:trPr>
                                    <w:jc w:val="center"/>
                                  </w:trPr>
                                  <w:tc>
                                    <w:tcPr>
                                      <w:tcW w:w="2568" w:type="pct"/>
                                      <w:vAlign w:val="center"/>
                                    </w:tcPr>
                                    <w:p w14:paraId="11AC13AB" w14:textId="77777777" w:rsidR="00493673" w:rsidRDefault="00802815">
                                      <w:pPr>
                                        <w:jc w:val="right"/>
                                      </w:pPr>
                                      <w:r>
                                        <w:rPr>
                                          <w:noProof/>
                                        </w:rPr>
                                        <w:drawing>
                                          <wp:inline distT="0" distB="0" distL="0" distR="0" wp14:anchorId="272F3705" wp14:editId="595E9361">
                                            <wp:extent cx="5007239" cy="6411433"/>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2.jpg"/>
                                                    <pic:cNvPicPr/>
                                                  </pic:nvPicPr>
                                                  <pic:blipFill>
                                                    <a:blip r:embed="rId9">
                                                      <a:extLst>
                                                        <a:ext uri="{28A0092B-C50C-407E-A947-70E740481C1C}">
                                                          <a14:useLocalDpi xmlns:a14="http://schemas.microsoft.com/office/drawing/2010/main" val="0"/>
                                                        </a:ext>
                                                      </a:extLst>
                                                    </a:blip>
                                                    <a:stretch>
                                                      <a:fillRect/>
                                                    </a:stretch>
                                                  </pic:blipFill>
                                                  <pic:spPr>
                                                    <a:xfrm>
                                                      <a:off x="0" y="0"/>
                                                      <a:ext cx="5017833" cy="6424998"/>
                                                    </a:xfrm>
                                                    <a:prstGeom prst="rect">
                                                      <a:avLst/>
                                                    </a:prstGeom>
                                                  </pic:spPr>
                                                </pic:pic>
                                              </a:graphicData>
                                            </a:graphic>
                                          </wp:inline>
                                        </w:drawing>
                                      </w:r>
                                    </w:p>
                                    <w:sdt>
                                      <w:sdtPr>
                                        <w:rPr>
                                          <w:caps/>
                                          <w:color w:val="191919" w:themeColor="text1" w:themeTint="E6"/>
                                          <w:sz w:val="72"/>
                                          <w:szCs w:val="72"/>
                                        </w:rPr>
                                        <w:alias w:val="Title"/>
                                        <w:tag w:val=""/>
                                        <w:id w:val="-556165457"/>
                                        <w:showingPlcHdr/>
                                        <w:dataBinding w:prefixMappings="xmlns:ns0='http://purl.org/dc/elements/1.1/' xmlns:ns1='http://schemas.openxmlformats.org/package/2006/metadata/core-properties' " w:xpath="/ns1:coreProperties[1]/ns0:title[1]" w:storeItemID="{6C3C8BC8-F283-45AE-878A-BAB7291924A1}"/>
                                        <w:text/>
                                      </w:sdtPr>
                                      <w:sdtEndPr/>
                                      <w:sdtContent>
                                        <w:p w14:paraId="117B343C" w14:textId="77777777" w:rsidR="00493673" w:rsidRDefault="00493673">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706916236"/>
                                        <w:showingPlcHdr/>
                                        <w:dataBinding w:prefixMappings="xmlns:ns0='http://purl.org/dc/elements/1.1/' xmlns:ns1='http://schemas.openxmlformats.org/package/2006/metadata/core-properties' " w:xpath="/ns1:coreProperties[1]/ns0:subject[1]" w:storeItemID="{6C3C8BC8-F283-45AE-878A-BAB7291924A1}"/>
                                        <w:text/>
                                      </w:sdtPr>
                                      <w:sdtEndPr/>
                                      <w:sdtContent>
                                        <w:p w14:paraId="3E8F9340" w14:textId="77777777" w:rsidR="00493673" w:rsidRDefault="00493673" w:rsidP="006576C0">
                                          <w:pPr>
                                            <w:jc w:val="right"/>
                                            <w:rPr>
                                              <w:sz w:val="24"/>
                                              <w:szCs w:val="24"/>
                                            </w:rPr>
                                          </w:pPr>
                                          <w:r>
                                            <w:rPr>
                                              <w:color w:val="000000" w:themeColor="text1"/>
                                              <w:sz w:val="24"/>
                                              <w:szCs w:val="24"/>
                                            </w:rPr>
                                            <w:t xml:space="preserve">     </w:t>
                                          </w:r>
                                        </w:p>
                                      </w:sdtContent>
                                    </w:sdt>
                                  </w:tc>
                                  <w:tc>
                                    <w:tcPr>
                                      <w:tcW w:w="2432" w:type="pct"/>
                                      <w:vAlign w:val="center"/>
                                    </w:tcPr>
                                    <w:p w14:paraId="2510D398" w14:textId="77777777" w:rsidR="00493673" w:rsidRPr="005D180C" w:rsidRDefault="00493673">
                                      <w:pPr>
                                        <w:pStyle w:val="NoSpacing"/>
                                        <w:rPr>
                                          <w:b/>
                                          <w:caps/>
                                          <w:color w:val="ED7D31" w:themeColor="accent2"/>
                                          <w:sz w:val="26"/>
                                          <w:szCs w:val="26"/>
                                        </w:rPr>
                                      </w:pPr>
                                    </w:p>
                                    <w:p w14:paraId="119243CA" w14:textId="77777777" w:rsidR="00493673" w:rsidRPr="005D180C" w:rsidRDefault="00493673">
                                      <w:pPr>
                                        <w:rPr>
                                          <w:rFonts w:ascii="Times New Roman" w:hAnsi="Times New Roman" w:cs="Times New Roman"/>
                                          <w:b/>
                                          <w:color w:val="000000" w:themeColor="text1"/>
                                          <w:sz w:val="48"/>
                                          <w:szCs w:val="48"/>
                                        </w:rPr>
                                      </w:pPr>
                                      <w:r w:rsidRPr="005D180C">
                                        <w:rPr>
                                          <w:rFonts w:ascii="Times New Roman" w:hAnsi="Times New Roman" w:cs="Times New Roman"/>
                                          <w:b/>
                                          <w:color w:val="000000" w:themeColor="text1"/>
                                          <w:sz w:val="48"/>
                                          <w:szCs w:val="48"/>
                                        </w:rPr>
                                        <w:t>ANNUAL REPORT 2021</w:t>
                                      </w:r>
                                    </w:p>
                                    <w:sdt>
                                      <w:sdtPr>
                                        <w:rPr>
                                          <w:b/>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33F607E" w14:textId="5830BF84" w:rsidR="00493673" w:rsidRPr="005D180C" w:rsidRDefault="005B660C">
                                          <w:pPr>
                                            <w:pStyle w:val="NoSpacing"/>
                                            <w:rPr>
                                              <w:b/>
                                              <w:color w:val="ED7D31" w:themeColor="accent2"/>
                                              <w:sz w:val="26"/>
                                              <w:szCs w:val="26"/>
                                            </w:rPr>
                                          </w:pPr>
                                          <w:r>
                                            <w:rPr>
                                              <w:b/>
                                              <w:color w:val="ED7D31" w:themeColor="accent2"/>
                                              <w:sz w:val="26"/>
                                              <w:szCs w:val="26"/>
                                            </w:rPr>
                                            <w:t>Doreen Dietrich</w:t>
                                          </w:r>
                                        </w:p>
                                      </w:sdtContent>
                                    </w:sdt>
                                    <w:p w14:paraId="21659FE3" w14:textId="77777777" w:rsidR="00493673" w:rsidRPr="005D180C" w:rsidRDefault="00493673" w:rsidP="00D344E3">
                                      <w:pPr>
                                        <w:pStyle w:val="NoSpacing"/>
                                        <w:rPr>
                                          <w:rFonts w:ascii="Times New Roman" w:hAnsi="Times New Roman" w:cs="Times New Roman"/>
                                          <w:b/>
                                          <w:sz w:val="24"/>
                                          <w:szCs w:val="24"/>
                                        </w:rPr>
                                      </w:pPr>
                                    </w:p>
                                  </w:tc>
                                </w:tr>
                              </w:tbl>
                              <w:p w14:paraId="4B4F37E9" w14:textId="77777777" w:rsidR="00493673" w:rsidRDefault="0049367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605B02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0"/>
                            <w:gridCol w:w="2774"/>
                          </w:tblGrid>
                          <w:tr w:rsidR="00493673" w14:paraId="52B38056" w14:textId="77777777">
                            <w:trPr>
                              <w:jc w:val="center"/>
                            </w:trPr>
                            <w:tc>
                              <w:tcPr>
                                <w:tcW w:w="2568" w:type="pct"/>
                                <w:vAlign w:val="center"/>
                              </w:tcPr>
                              <w:p w14:paraId="11AC13AB" w14:textId="77777777" w:rsidR="00493673" w:rsidRDefault="00802815">
                                <w:pPr>
                                  <w:jc w:val="right"/>
                                </w:pPr>
                                <w:r>
                                  <w:rPr>
                                    <w:noProof/>
                                  </w:rPr>
                                  <w:drawing>
                                    <wp:inline distT="0" distB="0" distL="0" distR="0" wp14:anchorId="272F3705" wp14:editId="595E9361">
                                      <wp:extent cx="5007239" cy="6411433"/>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2.jpg"/>
                                              <pic:cNvPicPr/>
                                            </pic:nvPicPr>
                                            <pic:blipFill>
                                              <a:blip r:embed="rId9">
                                                <a:extLst>
                                                  <a:ext uri="{28A0092B-C50C-407E-A947-70E740481C1C}">
                                                    <a14:useLocalDpi xmlns:a14="http://schemas.microsoft.com/office/drawing/2010/main" val="0"/>
                                                  </a:ext>
                                                </a:extLst>
                                              </a:blip>
                                              <a:stretch>
                                                <a:fillRect/>
                                              </a:stretch>
                                            </pic:blipFill>
                                            <pic:spPr>
                                              <a:xfrm>
                                                <a:off x="0" y="0"/>
                                                <a:ext cx="5017833" cy="6424998"/>
                                              </a:xfrm>
                                              <a:prstGeom prst="rect">
                                                <a:avLst/>
                                              </a:prstGeom>
                                            </pic:spPr>
                                          </pic:pic>
                                        </a:graphicData>
                                      </a:graphic>
                                    </wp:inline>
                                  </w:drawing>
                                </w:r>
                              </w:p>
                              <w:sdt>
                                <w:sdtPr>
                                  <w:rPr>
                                    <w:caps/>
                                    <w:color w:val="191919" w:themeColor="text1" w:themeTint="E6"/>
                                    <w:sz w:val="72"/>
                                    <w:szCs w:val="72"/>
                                  </w:rPr>
                                  <w:alias w:val="Title"/>
                                  <w:tag w:val=""/>
                                  <w:id w:val="-556165457"/>
                                  <w:showingPlcHdr/>
                                  <w:dataBinding w:prefixMappings="xmlns:ns0='http://purl.org/dc/elements/1.1/' xmlns:ns1='http://schemas.openxmlformats.org/package/2006/metadata/core-properties' " w:xpath="/ns1:coreProperties[1]/ns0:title[1]" w:storeItemID="{6C3C8BC8-F283-45AE-878A-BAB7291924A1}"/>
                                  <w:text/>
                                </w:sdtPr>
                                <w:sdtEndPr/>
                                <w:sdtContent>
                                  <w:p w14:paraId="117B343C" w14:textId="77777777" w:rsidR="00493673" w:rsidRDefault="00493673">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706916236"/>
                                  <w:showingPlcHdr/>
                                  <w:dataBinding w:prefixMappings="xmlns:ns0='http://purl.org/dc/elements/1.1/' xmlns:ns1='http://schemas.openxmlformats.org/package/2006/metadata/core-properties' " w:xpath="/ns1:coreProperties[1]/ns0:subject[1]" w:storeItemID="{6C3C8BC8-F283-45AE-878A-BAB7291924A1}"/>
                                  <w:text/>
                                </w:sdtPr>
                                <w:sdtEndPr/>
                                <w:sdtContent>
                                  <w:p w14:paraId="3E8F9340" w14:textId="77777777" w:rsidR="00493673" w:rsidRDefault="00493673" w:rsidP="006576C0">
                                    <w:pPr>
                                      <w:jc w:val="right"/>
                                      <w:rPr>
                                        <w:sz w:val="24"/>
                                        <w:szCs w:val="24"/>
                                      </w:rPr>
                                    </w:pPr>
                                    <w:r>
                                      <w:rPr>
                                        <w:color w:val="000000" w:themeColor="text1"/>
                                        <w:sz w:val="24"/>
                                        <w:szCs w:val="24"/>
                                      </w:rPr>
                                      <w:t xml:space="preserve">     </w:t>
                                    </w:r>
                                  </w:p>
                                </w:sdtContent>
                              </w:sdt>
                            </w:tc>
                            <w:tc>
                              <w:tcPr>
                                <w:tcW w:w="2432" w:type="pct"/>
                                <w:vAlign w:val="center"/>
                              </w:tcPr>
                              <w:p w14:paraId="2510D398" w14:textId="77777777" w:rsidR="00493673" w:rsidRPr="005D180C" w:rsidRDefault="00493673">
                                <w:pPr>
                                  <w:pStyle w:val="NoSpacing"/>
                                  <w:rPr>
                                    <w:b/>
                                    <w:caps/>
                                    <w:color w:val="ED7D31" w:themeColor="accent2"/>
                                    <w:sz w:val="26"/>
                                    <w:szCs w:val="26"/>
                                  </w:rPr>
                                </w:pPr>
                              </w:p>
                              <w:p w14:paraId="119243CA" w14:textId="77777777" w:rsidR="00493673" w:rsidRPr="005D180C" w:rsidRDefault="00493673">
                                <w:pPr>
                                  <w:rPr>
                                    <w:rFonts w:ascii="Times New Roman" w:hAnsi="Times New Roman" w:cs="Times New Roman"/>
                                    <w:b/>
                                    <w:color w:val="000000" w:themeColor="text1"/>
                                    <w:sz w:val="48"/>
                                    <w:szCs w:val="48"/>
                                  </w:rPr>
                                </w:pPr>
                                <w:r w:rsidRPr="005D180C">
                                  <w:rPr>
                                    <w:rFonts w:ascii="Times New Roman" w:hAnsi="Times New Roman" w:cs="Times New Roman"/>
                                    <w:b/>
                                    <w:color w:val="000000" w:themeColor="text1"/>
                                    <w:sz w:val="48"/>
                                    <w:szCs w:val="48"/>
                                  </w:rPr>
                                  <w:t>ANNUAL REPORT 2021</w:t>
                                </w:r>
                              </w:p>
                              <w:sdt>
                                <w:sdtPr>
                                  <w:rPr>
                                    <w:b/>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33F607E" w14:textId="5830BF84" w:rsidR="00493673" w:rsidRPr="005D180C" w:rsidRDefault="005B660C">
                                    <w:pPr>
                                      <w:pStyle w:val="NoSpacing"/>
                                      <w:rPr>
                                        <w:b/>
                                        <w:color w:val="ED7D31" w:themeColor="accent2"/>
                                        <w:sz w:val="26"/>
                                        <w:szCs w:val="26"/>
                                      </w:rPr>
                                    </w:pPr>
                                    <w:r>
                                      <w:rPr>
                                        <w:b/>
                                        <w:color w:val="ED7D31" w:themeColor="accent2"/>
                                        <w:sz w:val="26"/>
                                        <w:szCs w:val="26"/>
                                      </w:rPr>
                                      <w:t>Doreen Dietrich</w:t>
                                    </w:r>
                                  </w:p>
                                </w:sdtContent>
                              </w:sdt>
                              <w:p w14:paraId="21659FE3" w14:textId="77777777" w:rsidR="00493673" w:rsidRPr="005D180C" w:rsidRDefault="00493673" w:rsidP="00D344E3">
                                <w:pPr>
                                  <w:pStyle w:val="NoSpacing"/>
                                  <w:rPr>
                                    <w:rFonts w:ascii="Times New Roman" w:hAnsi="Times New Roman" w:cs="Times New Roman"/>
                                    <w:b/>
                                    <w:sz w:val="24"/>
                                    <w:szCs w:val="24"/>
                                  </w:rPr>
                                </w:pPr>
                              </w:p>
                            </w:tc>
                          </w:tr>
                        </w:tbl>
                        <w:p w14:paraId="4B4F37E9" w14:textId="77777777" w:rsidR="00493673" w:rsidRDefault="00493673"/>
                      </w:txbxContent>
                    </v:textbox>
                    <w10:wrap anchorx="page" anchory="page"/>
                  </v:shape>
                </w:pict>
              </mc:Fallback>
            </mc:AlternateContent>
          </w:r>
          <w:r>
            <w:rPr>
              <w:noProof/>
            </w:rPr>
            <w:br w:type="page"/>
          </w:r>
        </w:p>
      </w:sdtContent>
    </w:sdt>
    <w:p w14:paraId="3BF12B07" w14:textId="77777777" w:rsidR="007754A2" w:rsidRPr="007754A2" w:rsidRDefault="007754A2" w:rsidP="007754A2">
      <w:pPr>
        <w:jc w:val="center"/>
        <w:rPr>
          <w:rFonts w:ascii="Times New Roman" w:hAnsi="Times New Roman" w:cs="Times New Roman"/>
          <w:b/>
          <w:sz w:val="28"/>
          <w:szCs w:val="28"/>
        </w:rPr>
      </w:pPr>
      <w:r w:rsidRPr="007754A2">
        <w:rPr>
          <w:rFonts w:ascii="Times New Roman" w:hAnsi="Times New Roman" w:cs="Times New Roman"/>
          <w:b/>
          <w:sz w:val="28"/>
          <w:szCs w:val="28"/>
        </w:rPr>
        <w:lastRenderedPageBreak/>
        <w:t>TABLE OF CONTENTS</w:t>
      </w:r>
    </w:p>
    <w:p w14:paraId="2E0C8D53" w14:textId="77777777" w:rsidR="007754A2" w:rsidRDefault="007754A2" w:rsidP="007754A2">
      <w:pPr>
        <w:rPr>
          <w:rFonts w:ascii="Times New Roman" w:hAnsi="Times New Roman" w:cs="Times New Roman"/>
          <w:sz w:val="24"/>
          <w:szCs w:val="24"/>
        </w:rPr>
      </w:pPr>
    </w:p>
    <w:p w14:paraId="32968491" w14:textId="77777777" w:rsidR="00101DA1" w:rsidRDefault="00101DA1" w:rsidP="007754A2">
      <w:pPr>
        <w:rPr>
          <w:rFonts w:ascii="Times New Roman" w:hAnsi="Times New Roman" w:cs="Times New Roman"/>
          <w:sz w:val="24"/>
          <w:szCs w:val="24"/>
        </w:rPr>
      </w:pPr>
    </w:p>
    <w:p w14:paraId="5368793B" w14:textId="77777777" w:rsidR="00101DA1" w:rsidRDefault="002678C8" w:rsidP="007754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876">
        <w:rPr>
          <w:rFonts w:ascii="Times New Roman" w:hAnsi="Times New Roman" w:cs="Times New Roman"/>
          <w:sz w:val="24"/>
          <w:szCs w:val="24"/>
        </w:rPr>
        <w:tab/>
      </w:r>
      <w:r w:rsidR="00101DA1">
        <w:rPr>
          <w:rFonts w:ascii="Times New Roman" w:hAnsi="Times New Roman" w:cs="Times New Roman"/>
          <w:sz w:val="24"/>
          <w:szCs w:val="24"/>
        </w:rPr>
        <w:t>Page</w:t>
      </w:r>
    </w:p>
    <w:p w14:paraId="69FF9C01" w14:textId="77777777" w:rsidR="00101DA1" w:rsidRDefault="00101DA1" w:rsidP="007754A2">
      <w:pPr>
        <w:rPr>
          <w:rFonts w:ascii="Times New Roman" w:hAnsi="Times New Roman" w:cs="Times New Roman"/>
          <w:sz w:val="24"/>
          <w:szCs w:val="24"/>
        </w:rPr>
      </w:pPr>
    </w:p>
    <w:p w14:paraId="0E10CED3" w14:textId="77777777" w:rsidR="007754A2" w:rsidRDefault="007754A2" w:rsidP="007754A2">
      <w:pPr>
        <w:rPr>
          <w:rFonts w:ascii="Times New Roman" w:hAnsi="Times New Roman" w:cs="Times New Roman"/>
          <w:sz w:val="24"/>
          <w:szCs w:val="24"/>
        </w:rPr>
      </w:pPr>
    </w:p>
    <w:p w14:paraId="35DB1CD1" w14:textId="77777777" w:rsidR="00176B28" w:rsidRDefault="00176B28" w:rsidP="007754A2">
      <w:pPr>
        <w:rPr>
          <w:rFonts w:ascii="Times New Roman" w:hAnsi="Times New Roman" w:cs="Times New Roman"/>
          <w:sz w:val="24"/>
          <w:szCs w:val="24"/>
        </w:rPr>
      </w:pPr>
      <w:r>
        <w:rPr>
          <w:rFonts w:ascii="Times New Roman" w:hAnsi="Times New Roman" w:cs="Times New Roman"/>
          <w:sz w:val="24"/>
          <w:szCs w:val="24"/>
        </w:rPr>
        <w:t>Commemorative Art on Cover</w:t>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t xml:space="preserve"> 1</w:t>
      </w:r>
      <w:r>
        <w:rPr>
          <w:rFonts w:ascii="Times New Roman" w:hAnsi="Times New Roman" w:cs="Times New Roman"/>
          <w:sz w:val="24"/>
          <w:szCs w:val="24"/>
        </w:rPr>
        <w:br/>
      </w:r>
    </w:p>
    <w:p w14:paraId="31ED3F31" w14:textId="77777777" w:rsidR="007754A2" w:rsidRPr="007754A2" w:rsidRDefault="001A1CEA" w:rsidP="007754A2">
      <w:pPr>
        <w:rPr>
          <w:rFonts w:ascii="Times New Roman" w:hAnsi="Times New Roman" w:cs="Times New Roman"/>
          <w:sz w:val="24"/>
          <w:szCs w:val="24"/>
        </w:rPr>
      </w:pPr>
      <w:r>
        <w:rPr>
          <w:rFonts w:ascii="Times New Roman" w:hAnsi="Times New Roman" w:cs="Times New Roman"/>
          <w:sz w:val="24"/>
          <w:szCs w:val="24"/>
        </w:rPr>
        <w:t>Notice of Annual General Meeting</w:t>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t xml:space="preserve"> </w:t>
      </w:r>
      <w:r w:rsidR="002678C8">
        <w:rPr>
          <w:rFonts w:ascii="Times New Roman" w:hAnsi="Times New Roman" w:cs="Times New Roman"/>
          <w:sz w:val="24"/>
          <w:szCs w:val="24"/>
        </w:rPr>
        <w:tab/>
      </w:r>
      <w:r w:rsidR="002A5876">
        <w:rPr>
          <w:rFonts w:ascii="Times New Roman" w:hAnsi="Times New Roman" w:cs="Times New Roman"/>
          <w:sz w:val="24"/>
          <w:szCs w:val="24"/>
        </w:rPr>
        <w:tab/>
      </w:r>
      <w:r w:rsidR="007E0811">
        <w:rPr>
          <w:rFonts w:ascii="Times New Roman" w:hAnsi="Times New Roman" w:cs="Times New Roman"/>
          <w:sz w:val="24"/>
          <w:szCs w:val="24"/>
        </w:rPr>
        <w:t xml:space="preserve"> </w:t>
      </w:r>
      <w:r w:rsidR="00AB095A">
        <w:rPr>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z w:val="24"/>
          <w:szCs w:val="24"/>
        </w:rPr>
        <w:br/>
      </w:r>
      <w:r w:rsidR="007754A2">
        <w:rPr>
          <w:rFonts w:ascii="Times New Roman" w:hAnsi="Times New Roman" w:cs="Times New Roman"/>
          <w:sz w:val="24"/>
          <w:szCs w:val="24"/>
        </w:rPr>
        <w:t>Agenda</w:t>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t xml:space="preserve"> </w:t>
      </w:r>
      <w:r w:rsidR="002678C8">
        <w:rPr>
          <w:rFonts w:ascii="Times New Roman" w:hAnsi="Times New Roman" w:cs="Times New Roman"/>
          <w:sz w:val="24"/>
          <w:szCs w:val="24"/>
        </w:rPr>
        <w:tab/>
      </w:r>
      <w:r w:rsidR="002A5876">
        <w:rPr>
          <w:rFonts w:ascii="Times New Roman" w:hAnsi="Times New Roman" w:cs="Times New Roman"/>
          <w:sz w:val="24"/>
          <w:szCs w:val="24"/>
        </w:rPr>
        <w:tab/>
      </w:r>
      <w:r w:rsidR="007E0811">
        <w:rPr>
          <w:rFonts w:ascii="Times New Roman" w:hAnsi="Times New Roman" w:cs="Times New Roman"/>
          <w:sz w:val="24"/>
          <w:szCs w:val="24"/>
        </w:rPr>
        <w:t xml:space="preserve"> </w:t>
      </w:r>
      <w:r w:rsidR="00835551">
        <w:rPr>
          <w:rFonts w:ascii="Times New Roman" w:hAnsi="Times New Roman" w:cs="Times New Roman"/>
          <w:sz w:val="24"/>
          <w:szCs w:val="24"/>
        </w:rPr>
        <w:t>2</w:t>
      </w:r>
      <w:r w:rsidR="00835551">
        <w:rPr>
          <w:rFonts w:ascii="Times New Roman" w:hAnsi="Times New Roman" w:cs="Times New Roman"/>
          <w:sz w:val="24"/>
          <w:szCs w:val="24"/>
        </w:rPr>
        <w:br/>
      </w:r>
      <w:r w:rsidR="00835551">
        <w:rPr>
          <w:rFonts w:ascii="Times New Roman" w:hAnsi="Times New Roman" w:cs="Times New Roman"/>
          <w:sz w:val="24"/>
          <w:szCs w:val="24"/>
        </w:rPr>
        <w:br/>
      </w:r>
      <w:r w:rsidR="00E06CED">
        <w:rPr>
          <w:rFonts w:ascii="Times New Roman" w:hAnsi="Times New Roman" w:cs="Times New Roman"/>
          <w:sz w:val="24"/>
          <w:szCs w:val="24"/>
        </w:rPr>
        <w:t>Minutes from AGM 2020</w:t>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r>
      <w:r w:rsidR="002678C8">
        <w:rPr>
          <w:rFonts w:ascii="Times New Roman" w:hAnsi="Times New Roman" w:cs="Times New Roman"/>
          <w:sz w:val="24"/>
          <w:szCs w:val="24"/>
        </w:rPr>
        <w:tab/>
        <w:t xml:space="preserve"> </w:t>
      </w:r>
      <w:r w:rsidR="002678C8">
        <w:rPr>
          <w:rFonts w:ascii="Times New Roman" w:hAnsi="Times New Roman" w:cs="Times New Roman"/>
          <w:sz w:val="24"/>
          <w:szCs w:val="24"/>
        </w:rPr>
        <w:tab/>
      </w:r>
      <w:r w:rsidR="002A5876">
        <w:rPr>
          <w:rFonts w:ascii="Times New Roman" w:hAnsi="Times New Roman" w:cs="Times New Roman"/>
          <w:sz w:val="24"/>
          <w:szCs w:val="24"/>
        </w:rPr>
        <w:tab/>
      </w:r>
      <w:r w:rsidR="007E0811">
        <w:rPr>
          <w:rFonts w:ascii="Times New Roman" w:hAnsi="Times New Roman" w:cs="Times New Roman"/>
          <w:sz w:val="24"/>
          <w:szCs w:val="24"/>
        </w:rPr>
        <w:t xml:space="preserve"> </w:t>
      </w:r>
      <w:r w:rsidR="00835551">
        <w:rPr>
          <w:rFonts w:ascii="Times New Roman" w:hAnsi="Times New Roman" w:cs="Times New Roman"/>
          <w:sz w:val="24"/>
          <w:szCs w:val="24"/>
        </w:rPr>
        <w:t>3</w:t>
      </w:r>
      <w:r w:rsidR="00835551">
        <w:rPr>
          <w:rFonts w:ascii="Times New Roman" w:hAnsi="Times New Roman" w:cs="Times New Roman"/>
          <w:sz w:val="24"/>
          <w:szCs w:val="24"/>
        </w:rPr>
        <w:br/>
      </w:r>
      <w:r w:rsidR="00835551">
        <w:rPr>
          <w:rFonts w:ascii="Times New Roman" w:hAnsi="Times New Roman" w:cs="Times New Roman"/>
          <w:sz w:val="24"/>
          <w:szCs w:val="24"/>
        </w:rPr>
        <w:br/>
      </w:r>
      <w:r w:rsidR="00164035">
        <w:rPr>
          <w:rFonts w:ascii="Times New Roman" w:hAnsi="Times New Roman" w:cs="Times New Roman"/>
          <w:sz w:val="24"/>
          <w:szCs w:val="24"/>
        </w:rPr>
        <w:t xml:space="preserve">President’s Report </w:t>
      </w:r>
      <w:r w:rsidR="00945D3F">
        <w:rPr>
          <w:rFonts w:ascii="Times New Roman" w:hAnsi="Times New Roman" w:cs="Times New Roman"/>
          <w:sz w:val="24"/>
          <w:szCs w:val="24"/>
        </w:rPr>
        <w:tab/>
      </w:r>
      <w:r w:rsidR="00AB095A">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t xml:space="preserve"> 5</w:t>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t xml:space="preserve"> </w:t>
      </w:r>
      <w:r w:rsidR="002678C8">
        <w:rPr>
          <w:rFonts w:ascii="Times New Roman" w:hAnsi="Times New Roman" w:cs="Times New Roman"/>
          <w:sz w:val="24"/>
          <w:szCs w:val="24"/>
        </w:rPr>
        <w:tab/>
      </w:r>
      <w:r w:rsidR="007E0811">
        <w:rPr>
          <w:rFonts w:ascii="Times New Roman" w:hAnsi="Times New Roman" w:cs="Times New Roman"/>
          <w:sz w:val="24"/>
          <w:szCs w:val="24"/>
        </w:rPr>
        <w:t xml:space="preserve"> </w:t>
      </w:r>
      <w:r w:rsidR="00835551">
        <w:rPr>
          <w:rFonts w:ascii="Times New Roman" w:hAnsi="Times New Roman" w:cs="Times New Roman"/>
          <w:sz w:val="24"/>
          <w:szCs w:val="24"/>
        </w:rPr>
        <w:br/>
      </w:r>
      <w:r w:rsidR="00945D3F">
        <w:rPr>
          <w:rFonts w:ascii="Times New Roman" w:hAnsi="Times New Roman" w:cs="Times New Roman"/>
          <w:sz w:val="24"/>
          <w:szCs w:val="24"/>
        </w:rPr>
        <w:t>Financial Report</w:t>
      </w:r>
      <w:r w:rsidR="00945D3F">
        <w:rPr>
          <w:rFonts w:ascii="Times New Roman" w:hAnsi="Times New Roman" w:cs="Times New Roman"/>
          <w:sz w:val="24"/>
          <w:szCs w:val="24"/>
        </w:rPr>
        <w:tab/>
      </w:r>
      <w:r w:rsidR="00AB095A">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r>
      <w:r w:rsidR="00835551">
        <w:rPr>
          <w:rFonts w:ascii="Times New Roman" w:hAnsi="Times New Roman" w:cs="Times New Roman"/>
          <w:sz w:val="24"/>
          <w:szCs w:val="24"/>
        </w:rPr>
        <w:tab/>
        <w:t xml:space="preserve"> 9</w:t>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2678C8">
        <w:rPr>
          <w:rFonts w:ascii="Times New Roman" w:hAnsi="Times New Roman" w:cs="Times New Roman"/>
          <w:sz w:val="24"/>
          <w:szCs w:val="24"/>
        </w:rPr>
        <w:tab/>
      </w:r>
      <w:r w:rsidR="002A5876">
        <w:rPr>
          <w:rFonts w:ascii="Times New Roman" w:hAnsi="Times New Roman" w:cs="Times New Roman"/>
          <w:sz w:val="24"/>
          <w:szCs w:val="24"/>
        </w:rPr>
        <w:tab/>
      </w:r>
      <w:r w:rsidR="00835551">
        <w:rPr>
          <w:rFonts w:ascii="Times New Roman" w:hAnsi="Times New Roman" w:cs="Times New Roman"/>
          <w:sz w:val="24"/>
          <w:szCs w:val="24"/>
        </w:rPr>
        <w:br/>
      </w:r>
      <w:r w:rsidR="00222360">
        <w:rPr>
          <w:rFonts w:ascii="Times New Roman" w:hAnsi="Times New Roman" w:cs="Times New Roman"/>
          <w:sz w:val="24"/>
          <w:szCs w:val="24"/>
        </w:rPr>
        <w:t>Westwood Highlights</w:t>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3D7BC7">
        <w:rPr>
          <w:rFonts w:ascii="Times New Roman" w:hAnsi="Times New Roman" w:cs="Times New Roman"/>
          <w:sz w:val="24"/>
          <w:szCs w:val="24"/>
        </w:rPr>
        <w:tab/>
      </w:r>
      <w:r w:rsidR="003D7BC7">
        <w:rPr>
          <w:rFonts w:ascii="Times New Roman" w:hAnsi="Times New Roman" w:cs="Times New Roman"/>
          <w:sz w:val="24"/>
          <w:szCs w:val="24"/>
        </w:rPr>
        <w:tab/>
      </w:r>
      <w:r w:rsidR="003D7BC7">
        <w:rPr>
          <w:rFonts w:ascii="Times New Roman" w:hAnsi="Times New Roman" w:cs="Times New Roman"/>
          <w:sz w:val="24"/>
          <w:szCs w:val="24"/>
        </w:rPr>
        <w:tab/>
      </w:r>
      <w:r w:rsidR="003D7BC7">
        <w:rPr>
          <w:rFonts w:ascii="Times New Roman" w:hAnsi="Times New Roman" w:cs="Times New Roman"/>
          <w:sz w:val="24"/>
          <w:szCs w:val="24"/>
        </w:rPr>
        <w:tab/>
        <w:t>12</w:t>
      </w:r>
      <w:r w:rsidR="00AB095A">
        <w:rPr>
          <w:rFonts w:ascii="Times New Roman" w:hAnsi="Times New Roman" w:cs="Times New Roman"/>
          <w:sz w:val="24"/>
          <w:szCs w:val="24"/>
        </w:rPr>
        <w:tab/>
      </w:r>
      <w:r w:rsidR="00AB095A">
        <w:rPr>
          <w:rFonts w:ascii="Times New Roman" w:hAnsi="Times New Roman" w:cs="Times New Roman"/>
          <w:sz w:val="24"/>
          <w:szCs w:val="24"/>
        </w:rPr>
        <w:tab/>
      </w:r>
      <w:r w:rsidR="002678C8">
        <w:rPr>
          <w:rFonts w:ascii="Times New Roman" w:hAnsi="Times New Roman" w:cs="Times New Roman"/>
          <w:sz w:val="24"/>
          <w:szCs w:val="24"/>
        </w:rPr>
        <w:tab/>
      </w:r>
      <w:r w:rsidR="002A5876">
        <w:rPr>
          <w:rFonts w:ascii="Times New Roman" w:hAnsi="Times New Roman" w:cs="Times New Roman"/>
          <w:sz w:val="24"/>
          <w:szCs w:val="24"/>
        </w:rPr>
        <w:tab/>
      </w:r>
      <w:r w:rsidR="006E2911">
        <w:rPr>
          <w:rFonts w:ascii="Times New Roman" w:hAnsi="Times New Roman" w:cs="Times New Roman"/>
          <w:sz w:val="24"/>
          <w:szCs w:val="24"/>
        </w:rPr>
        <w:br/>
        <w:t xml:space="preserve"> </w:t>
      </w:r>
      <w:r w:rsidR="005A4D53">
        <w:rPr>
          <w:rFonts w:ascii="Times New Roman" w:hAnsi="Times New Roman" w:cs="Times New Roman"/>
          <w:sz w:val="24"/>
          <w:szCs w:val="24"/>
        </w:rPr>
        <w:t>School Song</w:t>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AB095A">
        <w:rPr>
          <w:rFonts w:ascii="Times New Roman" w:hAnsi="Times New Roman" w:cs="Times New Roman"/>
          <w:sz w:val="24"/>
          <w:szCs w:val="24"/>
        </w:rPr>
        <w:tab/>
      </w:r>
      <w:r w:rsidR="002678C8">
        <w:rPr>
          <w:rFonts w:ascii="Times New Roman" w:hAnsi="Times New Roman" w:cs="Times New Roman"/>
          <w:sz w:val="24"/>
          <w:szCs w:val="24"/>
        </w:rPr>
        <w:tab/>
      </w:r>
      <w:r w:rsidR="002A5876">
        <w:rPr>
          <w:rFonts w:ascii="Times New Roman" w:hAnsi="Times New Roman" w:cs="Times New Roman"/>
          <w:sz w:val="24"/>
          <w:szCs w:val="24"/>
        </w:rPr>
        <w:tab/>
      </w:r>
      <w:r w:rsidR="003D7BC7">
        <w:rPr>
          <w:rFonts w:ascii="Times New Roman" w:hAnsi="Times New Roman" w:cs="Times New Roman"/>
          <w:sz w:val="24"/>
          <w:szCs w:val="24"/>
        </w:rPr>
        <w:t>14</w:t>
      </w:r>
      <w:r w:rsidR="007754A2">
        <w:rPr>
          <w:rFonts w:ascii="Times New Roman" w:hAnsi="Times New Roman" w:cs="Times New Roman"/>
          <w:sz w:val="24"/>
          <w:szCs w:val="24"/>
        </w:rPr>
        <w:br/>
      </w:r>
    </w:p>
    <w:p w14:paraId="759DF64A" w14:textId="77777777" w:rsidR="007E303D" w:rsidRDefault="007754A2" w:rsidP="007754A2">
      <w:pPr>
        <w:tabs>
          <w:tab w:val="left" w:pos="4140"/>
        </w:tabs>
        <w:rPr>
          <w:rFonts w:ascii="Times New Roman" w:hAnsi="Times New Roman" w:cs="Times New Roman"/>
          <w:b/>
          <w:sz w:val="28"/>
          <w:szCs w:val="28"/>
        </w:rPr>
        <w:sectPr w:rsidR="007E303D" w:rsidSect="005863CD">
          <w:footerReference w:type="default" r:id="rId10"/>
          <w:headerReference w:type="first" r:id="rId11"/>
          <w:pgSz w:w="12240" w:h="15840"/>
          <w:pgMar w:top="720" w:right="720" w:bottom="720" w:left="720" w:header="720" w:footer="720" w:gutter="0"/>
          <w:pgNumType w:start="0"/>
          <w:cols w:space="720"/>
          <w:titlePg/>
          <w:docGrid w:linePitch="360"/>
        </w:sectPr>
      </w:pPr>
      <w:r>
        <w:rPr>
          <w:rFonts w:ascii="Times New Roman" w:hAnsi="Times New Roman" w:cs="Times New Roman"/>
          <w:b/>
          <w:sz w:val="28"/>
          <w:szCs w:val="28"/>
        </w:rPr>
        <w:tab/>
      </w:r>
    </w:p>
    <w:p w14:paraId="47FE7DA0" w14:textId="77777777" w:rsidR="004B327E" w:rsidRPr="00176B28" w:rsidRDefault="00AE1739" w:rsidP="00176B28">
      <w:pPr>
        <w:rPr>
          <w:rFonts w:ascii="Times New Roman" w:hAnsi="Times New Roman" w:cs="Times New Roman"/>
          <w:b/>
          <w:sz w:val="24"/>
          <w:szCs w:val="24"/>
        </w:rPr>
      </w:pPr>
      <w:r>
        <w:rPr>
          <w:rFonts w:ascii="Times New Roman" w:hAnsi="Times New Roman" w:cs="Times New Roman"/>
          <w:b/>
          <w:sz w:val="24"/>
          <w:szCs w:val="24"/>
        </w:rPr>
        <w:lastRenderedPageBreak/>
        <w:t>COMMEMORATIVE ART ON COVER</w:t>
      </w:r>
      <w:r w:rsidR="00C46F51" w:rsidRPr="00176B28">
        <w:rPr>
          <w:rFonts w:ascii="Times New Roman" w:hAnsi="Times New Roman" w:cs="Times New Roman"/>
          <w:b/>
          <w:sz w:val="24"/>
          <w:szCs w:val="24"/>
        </w:rPr>
        <w:tab/>
      </w:r>
    </w:p>
    <w:p w14:paraId="09265000" w14:textId="77777777" w:rsidR="00BA283D" w:rsidRPr="00BA283D" w:rsidRDefault="00BA283D" w:rsidP="00BA283D">
      <w:pPr>
        <w:shd w:val="clear" w:color="auto" w:fill="FFFFFF"/>
        <w:spacing w:after="0" w:line="240" w:lineRule="auto"/>
        <w:rPr>
          <w:rFonts w:ascii="Times New Roman" w:eastAsia="Times New Roman" w:hAnsi="Times New Roman" w:cs="Times New Roman"/>
          <w:color w:val="050505"/>
          <w:sz w:val="23"/>
          <w:szCs w:val="23"/>
        </w:rPr>
      </w:pPr>
      <w:r w:rsidRPr="00BA283D">
        <w:rPr>
          <w:rFonts w:ascii="Times New Roman" w:eastAsia="Times New Roman" w:hAnsi="Times New Roman" w:cs="Times New Roman"/>
          <w:color w:val="050505"/>
          <w:sz w:val="23"/>
          <w:szCs w:val="23"/>
        </w:rPr>
        <w:t>REACH !</w:t>
      </w:r>
    </w:p>
    <w:p w14:paraId="1DD7C08E" w14:textId="77777777" w:rsidR="00BA283D" w:rsidRPr="00BA283D" w:rsidRDefault="00BA283D" w:rsidP="00BA283D">
      <w:pPr>
        <w:shd w:val="clear" w:color="auto" w:fill="FFFFFF"/>
        <w:spacing w:after="0" w:line="240" w:lineRule="auto"/>
        <w:rPr>
          <w:rFonts w:ascii="Times New Roman" w:eastAsia="Times New Roman" w:hAnsi="Times New Roman" w:cs="Times New Roman"/>
          <w:color w:val="050505"/>
          <w:sz w:val="23"/>
          <w:szCs w:val="23"/>
        </w:rPr>
      </w:pPr>
      <w:r w:rsidRPr="00BA283D">
        <w:rPr>
          <w:rFonts w:ascii="Times New Roman" w:eastAsia="Times New Roman" w:hAnsi="Times New Roman" w:cs="Times New Roman"/>
          <w:color w:val="050505"/>
          <w:sz w:val="23"/>
          <w:szCs w:val="23"/>
        </w:rPr>
        <w:t>Introducing 'Reach!' Artwork dedicated to WOGA as we continue to build momentum from WOGA 90 to WOGA 100 and 'Reach!' for accomplishments.</w:t>
      </w:r>
    </w:p>
    <w:p w14:paraId="7902D608" w14:textId="77777777" w:rsidR="00BA283D" w:rsidRPr="00BA283D" w:rsidRDefault="00BA283D" w:rsidP="00BA283D">
      <w:pPr>
        <w:shd w:val="clear" w:color="auto" w:fill="FFFFFF"/>
        <w:spacing w:after="0" w:line="240" w:lineRule="auto"/>
        <w:rPr>
          <w:rFonts w:ascii="Times New Roman" w:eastAsia="Times New Roman" w:hAnsi="Times New Roman" w:cs="Times New Roman"/>
          <w:color w:val="050505"/>
          <w:sz w:val="23"/>
          <w:szCs w:val="23"/>
        </w:rPr>
      </w:pPr>
      <w:r w:rsidRPr="00BA283D">
        <w:rPr>
          <w:rFonts w:ascii="Times New Roman" w:eastAsia="Times New Roman" w:hAnsi="Times New Roman" w:cs="Times New Roman"/>
          <w:color w:val="050505"/>
          <w:sz w:val="23"/>
          <w:szCs w:val="23"/>
        </w:rPr>
        <w:t>Many thanks to alumna Danielle McGhie, class of 2019, for this creative and lively interpretation of our School's emblem and our Association's mission.</w:t>
      </w:r>
    </w:p>
    <w:p w14:paraId="7CD9F7EC" w14:textId="77777777" w:rsidR="00BA283D" w:rsidRPr="00BA283D" w:rsidRDefault="00BA283D" w:rsidP="00BA283D">
      <w:pPr>
        <w:shd w:val="clear" w:color="auto" w:fill="FFFFFF"/>
        <w:spacing w:after="0" w:line="240" w:lineRule="auto"/>
        <w:rPr>
          <w:rFonts w:ascii="Times New Roman" w:eastAsia="Times New Roman" w:hAnsi="Times New Roman" w:cs="Times New Roman"/>
          <w:b/>
          <w:color w:val="050505"/>
          <w:sz w:val="23"/>
          <w:szCs w:val="23"/>
        </w:rPr>
      </w:pPr>
      <w:r w:rsidRPr="00BA283D">
        <w:rPr>
          <w:rFonts w:ascii="Times New Roman" w:eastAsia="Times New Roman" w:hAnsi="Times New Roman" w:cs="Times New Roman"/>
          <w:b/>
          <w:color w:val="050505"/>
          <w:sz w:val="23"/>
          <w:szCs w:val="23"/>
        </w:rPr>
        <w:t>About the pineapple, the main image on our school pin:</w:t>
      </w:r>
    </w:p>
    <w:p w14:paraId="51092539" w14:textId="77777777" w:rsidR="00BA283D" w:rsidRPr="00BA283D" w:rsidRDefault="00BA283D" w:rsidP="00BA283D">
      <w:pPr>
        <w:shd w:val="clear" w:color="auto" w:fill="FFFFFF"/>
        <w:spacing w:after="0" w:line="240" w:lineRule="auto"/>
        <w:rPr>
          <w:rFonts w:ascii="Times New Roman" w:eastAsia="Times New Roman" w:hAnsi="Times New Roman" w:cs="Times New Roman"/>
          <w:color w:val="050505"/>
          <w:sz w:val="23"/>
          <w:szCs w:val="23"/>
        </w:rPr>
      </w:pPr>
      <w:r w:rsidRPr="00BA283D">
        <w:rPr>
          <w:rFonts w:ascii="Times New Roman" w:eastAsia="Times New Roman" w:hAnsi="Times New Roman" w:cs="Times New Roman"/>
          <w:color w:val="050505"/>
          <w:sz w:val="23"/>
          <w:szCs w:val="23"/>
        </w:rPr>
        <w:t>The pineapple is considered to be the noblest fruit in the universe, and the queen-of-queens of fruits. It is a symbol of warmth, friendship, hospitality and royalty. It is included in the design of the Jamaican coat-of-arms, and several other coats-of-arms worldwide. Indigenous to Jamaica, this fruit was introduced to Hawaii from Jamaica, by Captain William Bligh of 'Mutiny on the Bounty' fame, about the time that he took the Breadfruit from Tahiti to Jamaica, in the late eighteenth century.</w:t>
      </w:r>
    </w:p>
    <w:p w14:paraId="66E5EBB9" w14:textId="77777777" w:rsidR="00BA283D" w:rsidRPr="00BA283D" w:rsidRDefault="00BA283D" w:rsidP="00BA283D">
      <w:pPr>
        <w:shd w:val="clear" w:color="auto" w:fill="FFFFFF"/>
        <w:spacing w:after="0" w:line="240" w:lineRule="auto"/>
        <w:rPr>
          <w:rFonts w:ascii="Times New Roman" w:eastAsia="Times New Roman" w:hAnsi="Times New Roman" w:cs="Times New Roman"/>
          <w:color w:val="050505"/>
          <w:sz w:val="23"/>
          <w:szCs w:val="23"/>
        </w:rPr>
      </w:pPr>
      <w:r w:rsidRPr="00BA283D">
        <w:rPr>
          <w:rFonts w:ascii="Times New Roman" w:eastAsia="Times New Roman" w:hAnsi="Times New Roman" w:cs="Times New Roman"/>
          <w:color w:val="050505"/>
          <w:sz w:val="23"/>
          <w:szCs w:val="23"/>
        </w:rPr>
        <w:t>The chevron (inverted V) below the pineapple (on our school pin) , is symbol of heraldry, and signifying stateliness.</w:t>
      </w:r>
    </w:p>
    <w:p w14:paraId="1D910741" w14:textId="77777777" w:rsidR="002A774F" w:rsidRDefault="002A774F" w:rsidP="00176B28">
      <w:pPr>
        <w:rPr>
          <w:rFonts w:ascii="Times New Roman" w:hAnsi="Times New Roman" w:cs="Times New Roman"/>
          <w:b/>
          <w:sz w:val="24"/>
          <w:szCs w:val="24"/>
        </w:rPr>
      </w:pPr>
    </w:p>
    <w:p w14:paraId="5FD0036E" w14:textId="77777777" w:rsidR="00C03241" w:rsidRDefault="00AE1739" w:rsidP="00176B28">
      <w:pPr>
        <w:rPr>
          <w:rFonts w:ascii="Times New Roman" w:hAnsi="Times New Roman" w:cs="Times New Roman"/>
          <w:b/>
          <w:sz w:val="24"/>
          <w:szCs w:val="24"/>
        </w:rPr>
      </w:pPr>
      <w:r>
        <w:rPr>
          <w:rFonts w:ascii="Times New Roman" w:hAnsi="Times New Roman" w:cs="Times New Roman"/>
          <w:b/>
          <w:sz w:val="24"/>
          <w:szCs w:val="24"/>
        </w:rPr>
        <w:br/>
      </w:r>
    </w:p>
    <w:p w14:paraId="4A20835A" w14:textId="77777777" w:rsidR="004B327E" w:rsidRPr="00176B28" w:rsidRDefault="004B327E" w:rsidP="00176B28">
      <w:pPr>
        <w:rPr>
          <w:rFonts w:ascii="Times New Roman" w:hAnsi="Times New Roman" w:cs="Times New Roman"/>
          <w:b/>
          <w:sz w:val="24"/>
          <w:szCs w:val="24"/>
        </w:rPr>
      </w:pPr>
      <w:r w:rsidRPr="00176B28">
        <w:rPr>
          <w:rFonts w:ascii="Times New Roman" w:hAnsi="Times New Roman" w:cs="Times New Roman"/>
          <w:b/>
          <w:sz w:val="24"/>
          <w:szCs w:val="24"/>
        </w:rPr>
        <w:t>MEETING NOTICE</w:t>
      </w:r>
    </w:p>
    <w:p w14:paraId="5C5BFF37" w14:textId="77777777" w:rsidR="00C03241" w:rsidRDefault="00DC1226" w:rsidP="00C03241">
      <w:pPr>
        <w:rPr>
          <w:rFonts w:ascii="Times New Roman" w:hAnsi="Times New Roman" w:cs="Times New Roman"/>
          <w:b/>
          <w:sz w:val="24"/>
          <w:szCs w:val="24"/>
        </w:rPr>
      </w:pPr>
      <w:r w:rsidRPr="00176B28">
        <w:rPr>
          <w:rFonts w:ascii="Times New Roman" w:hAnsi="Times New Roman" w:cs="Times New Roman"/>
          <w:sz w:val="24"/>
          <w:szCs w:val="24"/>
        </w:rPr>
        <w:t>The Annual General Meeting 2021 of the Westwood Old Girls Association will be held on</w:t>
      </w:r>
      <w:r w:rsidR="00176B28">
        <w:rPr>
          <w:rFonts w:ascii="Times New Roman" w:hAnsi="Times New Roman" w:cs="Times New Roman"/>
          <w:sz w:val="24"/>
          <w:szCs w:val="24"/>
        </w:rPr>
        <w:br/>
      </w:r>
      <w:r w:rsidRPr="00DC1226">
        <w:rPr>
          <w:rFonts w:ascii="Times New Roman" w:hAnsi="Times New Roman" w:cs="Times New Roman"/>
          <w:b/>
          <w:sz w:val="24"/>
          <w:szCs w:val="24"/>
        </w:rPr>
        <w:t>Saturday, March 20, at 3.00pm</w:t>
      </w:r>
      <w:r w:rsidR="00C03241">
        <w:rPr>
          <w:rFonts w:ascii="Times New Roman" w:hAnsi="Times New Roman" w:cs="Times New Roman"/>
          <w:b/>
          <w:sz w:val="24"/>
          <w:szCs w:val="24"/>
        </w:rPr>
        <w:tab/>
      </w:r>
    </w:p>
    <w:p w14:paraId="505AD3EB" w14:textId="77777777" w:rsidR="00DC1226" w:rsidRPr="00DC1226" w:rsidRDefault="00C03241" w:rsidP="00C03241">
      <w:pPr>
        <w:rPr>
          <w:rFonts w:ascii="Times New Roman" w:hAnsi="Times New Roman" w:cs="Times New Roman"/>
          <w:sz w:val="24"/>
          <w:szCs w:val="24"/>
        </w:rPr>
      </w:pPr>
      <w:r>
        <w:rPr>
          <w:rFonts w:ascii="Times New Roman" w:hAnsi="Times New Roman" w:cs="Times New Roman"/>
          <w:sz w:val="24"/>
          <w:szCs w:val="24"/>
        </w:rPr>
        <w:t>Venue to be announced.</w:t>
      </w:r>
      <w:r>
        <w:rPr>
          <w:rFonts w:ascii="Times New Roman" w:hAnsi="Times New Roman" w:cs="Times New Roman"/>
          <w:sz w:val="24"/>
          <w:szCs w:val="24"/>
        </w:rPr>
        <w:br/>
      </w:r>
      <w:r w:rsidR="00176B28">
        <w:rPr>
          <w:rFonts w:ascii="Times New Roman" w:hAnsi="Times New Roman" w:cs="Arial"/>
          <w:sz w:val="24"/>
          <w:szCs w:val="24"/>
        </w:rPr>
        <w:br/>
      </w:r>
      <w:r w:rsidR="00DC1226" w:rsidRPr="00DC1226">
        <w:rPr>
          <w:rFonts w:ascii="Times New Roman" w:hAnsi="Times New Roman" w:cs="Times New Roman"/>
          <w:sz w:val="24"/>
          <w:szCs w:val="24"/>
        </w:rPr>
        <w:t xml:space="preserve">To receive the President’s Report </w:t>
      </w:r>
      <w:r>
        <w:rPr>
          <w:rFonts w:ascii="Times New Roman" w:hAnsi="Times New Roman" w:cs="Times New Roman"/>
          <w:sz w:val="24"/>
          <w:szCs w:val="24"/>
        </w:rPr>
        <w:br/>
      </w:r>
      <w:r>
        <w:rPr>
          <w:rFonts w:ascii="Times New Roman" w:hAnsi="Times New Roman" w:cs="Times New Roman"/>
          <w:sz w:val="24"/>
          <w:szCs w:val="24"/>
        </w:rPr>
        <w:br/>
      </w:r>
      <w:r w:rsidR="00DC1226" w:rsidRPr="00DC1226">
        <w:rPr>
          <w:rFonts w:ascii="Times New Roman" w:hAnsi="Times New Roman" w:cs="Times New Roman"/>
          <w:sz w:val="24"/>
          <w:szCs w:val="24"/>
        </w:rPr>
        <w:t>To receive the Treasurer’s Report</w:t>
      </w:r>
      <w:r>
        <w:rPr>
          <w:rFonts w:ascii="Times New Roman" w:hAnsi="Times New Roman" w:cs="Times New Roman"/>
          <w:sz w:val="24"/>
          <w:szCs w:val="24"/>
        </w:rPr>
        <w:br/>
      </w:r>
      <w:r>
        <w:rPr>
          <w:rFonts w:ascii="Times New Roman" w:hAnsi="Times New Roman" w:cs="Times New Roman"/>
          <w:sz w:val="24"/>
          <w:szCs w:val="24"/>
        </w:rPr>
        <w:br/>
      </w:r>
      <w:r w:rsidR="00DC1226" w:rsidRPr="00DC1226">
        <w:rPr>
          <w:rFonts w:ascii="Times New Roman" w:hAnsi="Times New Roman" w:cs="Times New Roman"/>
          <w:sz w:val="24"/>
          <w:szCs w:val="24"/>
        </w:rPr>
        <w:t>To elect officers to the following executive positions:</w:t>
      </w:r>
      <w:r w:rsidR="00DC1226" w:rsidRPr="00DC1226">
        <w:rPr>
          <w:rFonts w:ascii="Times New Roman" w:hAnsi="Times New Roman" w:cs="Times New Roman"/>
          <w:sz w:val="24"/>
          <w:szCs w:val="24"/>
        </w:rPr>
        <w:br/>
        <w:t>1) President</w:t>
      </w:r>
      <w:r w:rsidR="00DC1226" w:rsidRPr="00DC1226">
        <w:rPr>
          <w:rFonts w:ascii="Times New Roman" w:hAnsi="Times New Roman" w:cs="Times New Roman"/>
          <w:sz w:val="24"/>
          <w:szCs w:val="24"/>
        </w:rPr>
        <w:br/>
        <w:t>2) Vice President</w:t>
      </w:r>
      <w:r w:rsidR="00DC1226" w:rsidRPr="00DC1226">
        <w:rPr>
          <w:rFonts w:ascii="Times New Roman" w:hAnsi="Times New Roman" w:cs="Times New Roman"/>
          <w:sz w:val="24"/>
          <w:szCs w:val="24"/>
        </w:rPr>
        <w:br/>
        <w:t>3) Secretary</w:t>
      </w:r>
      <w:r w:rsidR="00DC1226" w:rsidRPr="00DC1226">
        <w:rPr>
          <w:rFonts w:ascii="Times New Roman" w:hAnsi="Times New Roman" w:cs="Times New Roman"/>
          <w:sz w:val="24"/>
          <w:szCs w:val="24"/>
        </w:rPr>
        <w:br/>
        <w:t>4) Assistant Secretary</w:t>
      </w:r>
      <w:r w:rsidR="00DC1226" w:rsidRPr="00DC1226">
        <w:rPr>
          <w:rFonts w:ascii="Times New Roman" w:hAnsi="Times New Roman" w:cs="Times New Roman"/>
          <w:sz w:val="24"/>
          <w:szCs w:val="24"/>
        </w:rPr>
        <w:br/>
        <w:t>5) Treasurer</w:t>
      </w:r>
      <w:r w:rsidR="00DC1226" w:rsidRPr="00DC1226">
        <w:rPr>
          <w:rFonts w:ascii="Times New Roman" w:hAnsi="Times New Roman" w:cs="Times New Roman"/>
          <w:sz w:val="24"/>
          <w:szCs w:val="24"/>
        </w:rPr>
        <w:br/>
        <w:t>6) Assistant Treasurer</w:t>
      </w:r>
      <w:r w:rsidR="00DC1226" w:rsidRPr="00DC1226">
        <w:rPr>
          <w:rFonts w:ascii="Times New Roman" w:hAnsi="Times New Roman" w:cs="Times New Roman"/>
          <w:sz w:val="24"/>
          <w:szCs w:val="24"/>
        </w:rPr>
        <w:br/>
        <w:t>7) Public Relations Officer</w:t>
      </w:r>
    </w:p>
    <w:p w14:paraId="4780D0A3" w14:textId="77777777" w:rsidR="00DC1226" w:rsidRPr="00DC1226" w:rsidRDefault="00DC1226" w:rsidP="00DC1226">
      <w:pPr>
        <w:rPr>
          <w:rFonts w:ascii="Times New Roman" w:eastAsia="Times New Roman" w:hAnsi="Times New Roman" w:cs="Arial"/>
          <w:sz w:val="24"/>
          <w:szCs w:val="24"/>
        </w:rPr>
      </w:pPr>
      <w:r w:rsidRPr="00DC1226">
        <w:rPr>
          <w:rFonts w:ascii="Times New Roman" w:eastAsia="Times New Roman" w:hAnsi="Times New Roman" w:cs="Arial"/>
          <w:sz w:val="24"/>
          <w:szCs w:val="24"/>
        </w:rPr>
        <w:t>Annual subscription  is $1,500  for general membership and $1</w:t>
      </w:r>
      <w:r w:rsidR="00176B28">
        <w:rPr>
          <w:rFonts w:ascii="Times New Roman" w:eastAsia="Times New Roman" w:hAnsi="Times New Roman" w:cs="Arial"/>
          <w:sz w:val="24"/>
          <w:szCs w:val="24"/>
        </w:rPr>
        <w:t>,</w:t>
      </w:r>
      <w:r w:rsidRPr="00DC1226">
        <w:rPr>
          <w:rFonts w:ascii="Times New Roman" w:eastAsia="Times New Roman" w:hAnsi="Times New Roman" w:cs="Arial"/>
          <w:sz w:val="24"/>
          <w:szCs w:val="24"/>
        </w:rPr>
        <w:t>000  for members 60 years and over. This can be paid at the meeting or lodged at any BNS Bank to the Westwood Old Girls Association Current Account # 255718 Liguanea Branch.</w:t>
      </w:r>
    </w:p>
    <w:p w14:paraId="33D0D721" w14:textId="77777777" w:rsidR="00DC1226" w:rsidRPr="00DC1226" w:rsidRDefault="00DC1226" w:rsidP="00DC1226">
      <w:pPr>
        <w:rPr>
          <w:rFonts w:ascii="Times New Roman" w:hAnsi="Times New Roman" w:cs="Times New Roman"/>
          <w:sz w:val="24"/>
          <w:szCs w:val="24"/>
        </w:rPr>
      </w:pPr>
      <w:r w:rsidRPr="00DC1226">
        <w:rPr>
          <w:rFonts w:ascii="Times New Roman" w:eastAsia="Times New Roman" w:hAnsi="Times New Roman" w:cs="Arial"/>
          <w:sz w:val="24"/>
          <w:szCs w:val="24"/>
        </w:rPr>
        <w:t>Members of the Western Chapter will  meet simultaneously to participate in the voting exercise.</w:t>
      </w:r>
    </w:p>
    <w:p w14:paraId="6DD9E5A0" w14:textId="77777777" w:rsidR="0054193E" w:rsidRDefault="00DC1226" w:rsidP="00DC1226">
      <w:pPr>
        <w:tabs>
          <w:tab w:val="left" w:pos="6930"/>
        </w:tabs>
        <w:rPr>
          <w:rFonts w:ascii="Times New Roman" w:hAnsi="Times New Roman" w:cs="Times New Roman"/>
          <w:b/>
          <w:sz w:val="28"/>
          <w:szCs w:val="28"/>
          <w:u w:val="single"/>
        </w:rPr>
      </w:pPr>
      <w:r w:rsidRPr="00176B28">
        <w:rPr>
          <w:rFonts w:ascii="Times New Roman" w:hAnsi="Times New Roman" w:cs="Times New Roman"/>
          <w:sz w:val="24"/>
          <w:szCs w:val="24"/>
        </w:rPr>
        <w:t>Notice hereby given</w:t>
      </w:r>
      <w:r w:rsidRPr="00176B28">
        <w:rPr>
          <w:rFonts w:ascii="Times New Roman" w:hAnsi="Times New Roman" w:cs="Times New Roman"/>
          <w:sz w:val="24"/>
          <w:szCs w:val="24"/>
        </w:rPr>
        <w:br/>
        <w:t xml:space="preserve">February 27, 2021 </w:t>
      </w:r>
      <w:r w:rsidRPr="00DC1226">
        <w:rPr>
          <w:rFonts w:ascii="Times New Roman" w:hAnsi="Times New Roman" w:cs="Times New Roman"/>
          <w:sz w:val="28"/>
          <w:szCs w:val="28"/>
        </w:rPr>
        <w:br/>
      </w:r>
    </w:p>
    <w:p w14:paraId="5B4B26C1" w14:textId="77777777" w:rsidR="00C03241" w:rsidRDefault="00C03241" w:rsidP="00DC1226">
      <w:pPr>
        <w:tabs>
          <w:tab w:val="left" w:pos="6930"/>
        </w:tabs>
        <w:rPr>
          <w:rFonts w:ascii="Times New Roman" w:hAnsi="Times New Roman" w:cs="Times New Roman"/>
          <w:b/>
          <w:sz w:val="28"/>
          <w:szCs w:val="28"/>
          <w:u w:val="single"/>
        </w:rPr>
      </w:pPr>
    </w:p>
    <w:p w14:paraId="6D1AAF39" w14:textId="77777777" w:rsidR="00C03241" w:rsidRPr="00C03241" w:rsidRDefault="00C03241" w:rsidP="00DC1226">
      <w:pPr>
        <w:tabs>
          <w:tab w:val="left" w:pos="6930"/>
        </w:tabs>
        <w:rPr>
          <w:rFonts w:ascii="Times New Roman" w:hAnsi="Times New Roman" w:cs="Times New Roman"/>
          <w:b/>
          <w:sz w:val="28"/>
          <w:szCs w:val="28"/>
          <w:u w:val="single"/>
        </w:rPr>
      </w:pPr>
    </w:p>
    <w:p w14:paraId="33C11A3D" w14:textId="77777777" w:rsidR="00C03241" w:rsidRPr="00C03241" w:rsidRDefault="00C03241" w:rsidP="00DC1226">
      <w:pPr>
        <w:tabs>
          <w:tab w:val="left" w:pos="6930"/>
        </w:tabs>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Meeting </w:t>
      </w:r>
      <w:r w:rsidRPr="00C03241">
        <w:rPr>
          <w:rFonts w:ascii="Times New Roman" w:hAnsi="Times New Roman" w:cs="Times New Roman"/>
          <w:sz w:val="24"/>
          <w:szCs w:val="24"/>
          <w:u w:val="single"/>
        </w:rPr>
        <w:t>Venues  Subsequently Announced</w:t>
      </w:r>
    </w:p>
    <w:p w14:paraId="12186BCE" w14:textId="77777777" w:rsidR="00D65ECE" w:rsidRPr="00C03241" w:rsidRDefault="00C03241" w:rsidP="00E33697">
      <w:pPr>
        <w:tabs>
          <w:tab w:val="left" w:pos="6930"/>
        </w:tabs>
        <w:rPr>
          <w:rFonts w:ascii="Times New Roman" w:hAnsi="Times New Roman" w:cs="Times New Roman"/>
          <w:b/>
          <w:sz w:val="24"/>
          <w:szCs w:val="24"/>
        </w:rPr>
      </w:pPr>
      <w:r w:rsidRPr="00C03241">
        <w:rPr>
          <w:rFonts w:ascii="Times New Roman" w:hAnsi="Times New Roman" w:cs="Times New Roman"/>
          <w:color w:val="222222"/>
          <w:sz w:val="24"/>
          <w:szCs w:val="24"/>
          <w:shd w:val="clear" w:color="auto" w:fill="FFFFFF"/>
        </w:rPr>
        <w:t>KINGSTON VENUE</w:t>
      </w:r>
      <w:r>
        <w:rPr>
          <w:rFonts w:ascii="Times New Roman" w:hAnsi="Times New Roman" w:cs="Times New Roman"/>
          <w:color w:val="222222"/>
          <w:sz w:val="24"/>
          <w:szCs w:val="24"/>
          <w:shd w:val="clear" w:color="auto" w:fill="FFFFFF"/>
        </w:rPr>
        <w:tab/>
      </w:r>
      <w:r w:rsidRPr="00C03241">
        <w:rPr>
          <w:rFonts w:ascii="Times New Roman" w:hAnsi="Times New Roman" w:cs="Times New Roman"/>
          <w:color w:val="222222"/>
          <w:sz w:val="24"/>
          <w:szCs w:val="24"/>
          <w:shd w:val="clear" w:color="auto" w:fill="FFFFFF"/>
        </w:rPr>
        <w:tab/>
      </w:r>
      <w:r w:rsidRPr="00C03241">
        <w:rPr>
          <w:rFonts w:ascii="Times New Roman" w:hAnsi="Times New Roman" w:cs="Times New Roman"/>
          <w:color w:val="222222"/>
          <w:sz w:val="24"/>
          <w:szCs w:val="24"/>
          <w:shd w:val="clear" w:color="auto" w:fill="FFFFFF"/>
        </w:rPr>
        <w:tab/>
      </w:r>
      <w:r w:rsidRPr="00C03241">
        <w:rPr>
          <w:rFonts w:ascii="Times New Roman" w:hAnsi="Times New Roman" w:cs="Times New Roman"/>
          <w:color w:val="222222"/>
          <w:sz w:val="24"/>
          <w:szCs w:val="24"/>
        </w:rPr>
        <w:br/>
      </w:r>
      <w:r w:rsidRPr="00C03241">
        <w:rPr>
          <w:rFonts w:ascii="Times New Roman" w:hAnsi="Times New Roman" w:cs="Times New Roman"/>
          <w:color w:val="222222"/>
          <w:sz w:val="24"/>
          <w:szCs w:val="24"/>
          <w:shd w:val="clear" w:color="auto" w:fill="FFFFFF"/>
        </w:rPr>
        <w:t>Stella Maris Pastoral Centre</w:t>
      </w:r>
      <w:r>
        <w:rPr>
          <w:rFonts w:ascii="Times New Roman" w:hAnsi="Times New Roman" w:cs="Times New Roman"/>
          <w:color w:val="222222"/>
          <w:sz w:val="24"/>
          <w:szCs w:val="24"/>
          <w:shd w:val="clear" w:color="auto" w:fill="FFFFFF"/>
        </w:rPr>
        <w:tab/>
      </w:r>
      <w:r w:rsidRPr="00C03241">
        <w:rPr>
          <w:rFonts w:ascii="Times New Roman" w:hAnsi="Times New Roman" w:cs="Times New Roman"/>
          <w:color w:val="222222"/>
          <w:sz w:val="24"/>
          <w:szCs w:val="24"/>
        </w:rPr>
        <w:br/>
      </w:r>
      <w:r w:rsidRPr="00C03241">
        <w:rPr>
          <w:rFonts w:ascii="Times New Roman" w:hAnsi="Times New Roman" w:cs="Times New Roman"/>
          <w:color w:val="222222"/>
          <w:sz w:val="24"/>
          <w:szCs w:val="24"/>
          <w:shd w:val="clear" w:color="auto" w:fill="FFFFFF"/>
        </w:rPr>
        <w:t>62 Shortwood Road, Kgn 8</w:t>
      </w:r>
      <w:r w:rsidRPr="00C03241">
        <w:rPr>
          <w:rFonts w:ascii="Times New Roman" w:hAnsi="Times New Roman" w:cs="Times New Roman"/>
          <w:color w:val="222222"/>
          <w:sz w:val="24"/>
          <w:szCs w:val="24"/>
        </w:rPr>
        <w:br/>
      </w:r>
      <w:r w:rsidRPr="00C03241">
        <w:rPr>
          <w:rFonts w:ascii="Times New Roman" w:hAnsi="Times New Roman" w:cs="Times New Roman"/>
          <w:color w:val="222222"/>
          <w:sz w:val="24"/>
          <w:szCs w:val="24"/>
        </w:rPr>
        <w:br/>
      </w:r>
      <w:r w:rsidRPr="00C03241">
        <w:rPr>
          <w:rFonts w:ascii="Times New Roman" w:hAnsi="Times New Roman" w:cs="Times New Roman"/>
          <w:color w:val="222222"/>
          <w:sz w:val="24"/>
          <w:szCs w:val="24"/>
          <w:shd w:val="clear" w:color="auto" w:fill="FFFFFF"/>
        </w:rPr>
        <w:t>WESTERN VENUE</w:t>
      </w:r>
      <w:r w:rsidRPr="00C03241">
        <w:rPr>
          <w:rFonts w:ascii="Times New Roman" w:hAnsi="Times New Roman" w:cs="Times New Roman"/>
          <w:color w:val="222222"/>
          <w:sz w:val="24"/>
          <w:szCs w:val="24"/>
        </w:rPr>
        <w:br/>
      </w:r>
      <w:r w:rsidRPr="00C03241">
        <w:rPr>
          <w:rFonts w:ascii="Times New Roman" w:hAnsi="Times New Roman" w:cs="Times New Roman"/>
          <w:color w:val="222222"/>
          <w:sz w:val="24"/>
          <w:szCs w:val="24"/>
          <w:shd w:val="clear" w:color="auto" w:fill="FFFFFF"/>
        </w:rPr>
        <w:t>Calvary Baptist Church Education Centre</w:t>
      </w:r>
      <w:r w:rsidRPr="00C03241">
        <w:rPr>
          <w:rFonts w:ascii="Times New Roman" w:hAnsi="Times New Roman" w:cs="Times New Roman"/>
          <w:color w:val="222222"/>
          <w:sz w:val="24"/>
          <w:szCs w:val="24"/>
        </w:rPr>
        <w:br/>
      </w:r>
      <w:r w:rsidR="00A800EF">
        <w:rPr>
          <w:rFonts w:ascii="Times New Roman" w:hAnsi="Times New Roman" w:cs="Times New Roman"/>
          <w:color w:val="222222"/>
          <w:sz w:val="24"/>
          <w:szCs w:val="24"/>
          <w:shd w:val="clear" w:color="auto" w:fill="FFFFFF"/>
        </w:rPr>
        <w:t>Corinaldi Ave, Montego Bay</w:t>
      </w:r>
    </w:p>
    <w:p w14:paraId="4DEC88EA" w14:textId="77777777" w:rsidR="00C03241" w:rsidRDefault="00C03241" w:rsidP="00AE7F5A">
      <w:pPr>
        <w:rPr>
          <w:rFonts w:ascii="Times New Roman" w:hAnsi="Times New Roman" w:cs="Times New Roman"/>
          <w:b/>
          <w:bCs/>
          <w:sz w:val="28"/>
          <w:szCs w:val="28"/>
        </w:rPr>
      </w:pPr>
    </w:p>
    <w:p w14:paraId="064D5300" w14:textId="77777777" w:rsidR="00C03241" w:rsidRDefault="00C03241" w:rsidP="00AE7F5A">
      <w:pPr>
        <w:rPr>
          <w:rFonts w:ascii="Times New Roman" w:hAnsi="Times New Roman" w:cs="Times New Roman"/>
          <w:b/>
          <w:bCs/>
          <w:sz w:val="28"/>
          <w:szCs w:val="28"/>
        </w:rPr>
      </w:pPr>
    </w:p>
    <w:p w14:paraId="5F75E03E" w14:textId="77777777" w:rsidR="008862E2" w:rsidRPr="008862E2" w:rsidRDefault="008862E2" w:rsidP="00AE7F5A">
      <w:pPr>
        <w:rPr>
          <w:rFonts w:ascii="Times New Roman" w:hAnsi="Times New Roman" w:cs="Times New Roman"/>
          <w:b/>
          <w:bCs/>
          <w:sz w:val="28"/>
          <w:szCs w:val="28"/>
        </w:rPr>
      </w:pPr>
      <w:r w:rsidRPr="008862E2">
        <w:rPr>
          <w:rFonts w:ascii="Times New Roman" w:hAnsi="Times New Roman" w:cs="Times New Roman"/>
          <w:b/>
          <w:bCs/>
          <w:sz w:val="28"/>
          <w:szCs w:val="28"/>
        </w:rPr>
        <w:t>AGENDA</w:t>
      </w:r>
    </w:p>
    <w:p w14:paraId="4828A209" w14:textId="77777777" w:rsidR="008862E2" w:rsidRPr="008862E2" w:rsidRDefault="008862E2" w:rsidP="008862E2">
      <w:pPr>
        <w:spacing w:line="257" w:lineRule="auto"/>
        <w:rPr>
          <w:rFonts w:ascii="Times New Roman" w:hAnsi="Times New Roman" w:cs="Times New Roman"/>
          <w:bCs/>
          <w:sz w:val="24"/>
          <w:szCs w:val="24"/>
        </w:rPr>
      </w:pPr>
    </w:p>
    <w:p w14:paraId="59DD023E" w14:textId="77777777" w:rsidR="008862E2" w:rsidRPr="008862E2" w:rsidRDefault="008862E2" w:rsidP="008862E2">
      <w:pPr>
        <w:spacing w:line="257" w:lineRule="auto"/>
        <w:rPr>
          <w:rFonts w:ascii="Times New Roman" w:hAnsi="Times New Roman" w:cs="Times New Roman"/>
        </w:rPr>
      </w:pPr>
      <w:r w:rsidRPr="008862E2">
        <w:rPr>
          <w:rFonts w:ascii="Times New Roman" w:hAnsi="Times New Roman" w:cs="Times New Roman"/>
          <w:bCs/>
          <w:sz w:val="24"/>
          <w:szCs w:val="24"/>
        </w:rPr>
        <w:t>1. Call to Order</w:t>
      </w:r>
      <w:r w:rsidRPr="008862E2">
        <w:rPr>
          <w:rFonts w:ascii="Times New Roman" w:hAnsi="Times New Roman" w:cs="Times New Roman"/>
          <w:bCs/>
          <w:sz w:val="24"/>
          <w:szCs w:val="24"/>
        </w:rPr>
        <w:br/>
      </w:r>
      <w:r w:rsidRPr="008862E2">
        <w:rPr>
          <w:rFonts w:ascii="Times New Roman" w:hAnsi="Times New Roman" w:cs="Times New Roman"/>
          <w:bCs/>
          <w:sz w:val="24"/>
          <w:szCs w:val="24"/>
        </w:rPr>
        <w:br/>
        <w:t>2. Prayer</w:t>
      </w:r>
      <w:r w:rsidRPr="008862E2">
        <w:rPr>
          <w:rFonts w:ascii="Times New Roman" w:hAnsi="Times New Roman" w:cs="Times New Roman"/>
          <w:bCs/>
          <w:sz w:val="24"/>
          <w:szCs w:val="24"/>
        </w:rPr>
        <w:br/>
      </w:r>
      <w:r w:rsidRPr="008862E2">
        <w:rPr>
          <w:rFonts w:ascii="Times New Roman" w:hAnsi="Times New Roman" w:cs="Times New Roman"/>
          <w:bCs/>
          <w:sz w:val="24"/>
          <w:szCs w:val="24"/>
        </w:rPr>
        <w:br/>
        <w:t>3. Welcome and Introductions</w:t>
      </w:r>
      <w:r w:rsidRPr="008862E2">
        <w:rPr>
          <w:rFonts w:ascii="Times New Roman" w:hAnsi="Times New Roman" w:cs="Times New Roman"/>
          <w:bCs/>
          <w:sz w:val="24"/>
          <w:szCs w:val="24"/>
        </w:rPr>
        <w:br/>
      </w:r>
      <w:r w:rsidRPr="008862E2">
        <w:rPr>
          <w:rFonts w:ascii="Times New Roman" w:hAnsi="Times New Roman" w:cs="Times New Roman"/>
          <w:bCs/>
          <w:sz w:val="24"/>
          <w:szCs w:val="24"/>
        </w:rPr>
        <w:br/>
        <w:t>4. Apologies</w:t>
      </w:r>
      <w:r w:rsidRPr="008862E2">
        <w:rPr>
          <w:rFonts w:ascii="Times New Roman" w:hAnsi="Times New Roman" w:cs="Times New Roman"/>
          <w:bCs/>
          <w:sz w:val="24"/>
          <w:szCs w:val="24"/>
        </w:rPr>
        <w:br/>
      </w:r>
      <w:r w:rsidRPr="008862E2">
        <w:rPr>
          <w:rFonts w:ascii="Times New Roman" w:hAnsi="Times New Roman" w:cs="Times New Roman"/>
          <w:bCs/>
          <w:sz w:val="24"/>
          <w:szCs w:val="24"/>
        </w:rPr>
        <w:br/>
        <w:t>5. Courtesies (</w:t>
      </w:r>
      <w:r>
        <w:rPr>
          <w:rFonts w:ascii="Times New Roman" w:hAnsi="Times New Roman" w:cs="Times New Roman"/>
          <w:bCs/>
          <w:sz w:val="24"/>
          <w:szCs w:val="24"/>
        </w:rPr>
        <w:t xml:space="preserve">Birthdays, </w:t>
      </w:r>
      <w:r w:rsidRPr="008862E2">
        <w:rPr>
          <w:rFonts w:ascii="Times New Roman" w:hAnsi="Times New Roman" w:cs="Times New Roman"/>
          <w:bCs/>
          <w:sz w:val="24"/>
          <w:szCs w:val="24"/>
        </w:rPr>
        <w:t>Congratulations, Condolences, Obituaries</w:t>
      </w:r>
      <w:r>
        <w:rPr>
          <w:rFonts w:ascii="Times New Roman" w:hAnsi="Times New Roman" w:cs="Times New Roman"/>
          <w:bCs/>
          <w:sz w:val="24"/>
          <w:szCs w:val="24"/>
        </w:rPr>
        <w:t xml:space="preserve"> and moment of silence</w:t>
      </w:r>
      <w:r w:rsidRPr="008862E2">
        <w:rPr>
          <w:rFonts w:ascii="Times New Roman" w:hAnsi="Times New Roman" w:cs="Times New Roman"/>
          <w:bCs/>
          <w:sz w:val="24"/>
          <w:szCs w:val="24"/>
        </w:rPr>
        <w:t>)</w:t>
      </w:r>
      <w:r w:rsidRPr="008862E2">
        <w:rPr>
          <w:rFonts w:ascii="Times New Roman" w:hAnsi="Times New Roman" w:cs="Times New Roman"/>
          <w:bCs/>
          <w:sz w:val="24"/>
          <w:szCs w:val="24"/>
        </w:rPr>
        <w:br/>
      </w:r>
      <w:r w:rsidRPr="008862E2">
        <w:rPr>
          <w:rFonts w:ascii="Times New Roman" w:hAnsi="Times New Roman" w:cs="Times New Roman"/>
          <w:bCs/>
          <w:sz w:val="24"/>
          <w:szCs w:val="24"/>
        </w:rPr>
        <w:br/>
        <w:t>6. Minutes of AGM held July 25. 2020</w:t>
      </w:r>
      <w:r w:rsidRPr="008862E2">
        <w:rPr>
          <w:rFonts w:ascii="Times New Roman" w:hAnsi="Times New Roman" w:cs="Times New Roman"/>
          <w:bCs/>
          <w:sz w:val="24"/>
          <w:szCs w:val="24"/>
        </w:rPr>
        <w:br/>
        <w:t>6.1 Reading</w:t>
      </w:r>
      <w:r w:rsidRPr="008862E2">
        <w:rPr>
          <w:rFonts w:ascii="Times New Roman" w:hAnsi="Times New Roman" w:cs="Times New Roman"/>
          <w:bCs/>
          <w:sz w:val="24"/>
          <w:szCs w:val="24"/>
        </w:rPr>
        <w:br/>
        <w:t>6.2 Corrections</w:t>
      </w:r>
      <w:r w:rsidRPr="008862E2">
        <w:rPr>
          <w:rFonts w:ascii="Times New Roman" w:hAnsi="Times New Roman" w:cs="Times New Roman"/>
          <w:bCs/>
          <w:sz w:val="24"/>
          <w:szCs w:val="24"/>
        </w:rPr>
        <w:br/>
        <w:t>6.3 Confirmation</w:t>
      </w:r>
      <w:r w:rsidRPr="008862E2">
        <w:rPr>
          <w:rFonts w:ascii="Times New Roman" w:hAnsi="Times New Roman" w:cs="Times New Roman"/>
          <w:bCs/>
          <w:sz w:val="24"/>
          <w:szCs w:val="24"/>
        </w:rPr>
        <w:br/>
        <w:t>6.4 Matters Arising</w:t>
      </w:r>
      <w:r w:rsidRPr="008862E2">
        <w:rPr>
          <w:rFonts w:ascii="Times New Roman" w:hAnsi="Times New Roman" w:cs="Times New Roman"/>
          <w:bCs/>
          <w:sz w:val="24"/>
          <w:szCs w:val="24"/>
        </w:rPr>
        <w:br/>
      </w:r>
      <w:r w:rsidRPr="008862E2">
        <w:rPr>
          <w:rFonts w:ascii="Times New Roman" w:hAnsi="Times New Roman" w:cs="Times New Roman"/>
          <w:bCs/>
          <w:sz w:val="24"/>
          <w:szCs w:val="24"/>
        </w:rPr>
        <w:br/>
        <w:t>7. Reports</w:t>
      </w:r>
      <w:r w:rsidR="005C67D9">
        <w:rPr>
          <w:rFonts w:ascii="Times New Roman" w:hAnsi="Times New Roman" w:cs="Times New Roman"/>
          <w:bCs/>
          <w:sz w:val="24"/>
          <w:szCs w:val="24"/>
        </w:rPr>
        <w:t xml:space="preserve"> for 2020-2021</w:t>
      </w:r>
      <w:r w:rsidRPr="008862E2">
        <w:rPr>
          <w:rFonts w:ascii="Times New Roman" w:hAnsi="Times New Roman" w:cs="Times New Roman"/>
          <w:bCs/>
          <w:sz w:val="24"/>
          <w:szCs w:val="24"/>
        </w:rPr>
        <w:br/>
      </w:r>
      <w:r w:rsidRPr="008862E2">
        <w:rPr>
          <w:rFonts w:ascii="Times New Roman" w:hAnsi="Times New Roman" w:cs="Times New Roman"/>
          <w:bCs/>
          <w:sz w:val="24"/>
          <w:szCs w:val="24"/>
        </w:rPr>
        <w:br/>
        <w:t>8. AOB</w:t>
      </w:r>
      <w:r w:rsidRPr="008862E2">
        <w:rPr>
          <w:rFonts w:ascii="Times New Roman" w:hAnsi="Times New Roman" w:cs="Times New Roman"/>
          <w:bCs/>
          <w:sz w:val="24"/>
          <w:szCs w:val="24"/>
        </w:rPr>
        <w:br/>
      </w:r>
      <w:r w:rsidRPr="008862E2">
        <w:rPr>
          <w:rFonts w:ascii="Times New Roman" w:hAnsi="Times New Roman" w:cs="Times New Roman"/>
          <w:bCs/>
          <w:sz w:val="24"/>
          <w:szCs w:val="24"/>
        </w:rPr>
        <w:br/>
        <w:t>9. Election of Executive Officers</w:t>
      </w:r>
      <w:r w:rsidRPr="008862E2">
        <w:rPr>
          <w:rFonts w:ascii="Times New Roman" w:hAnsi="Times New Roman" w:cs="Times New Roman"/>
          <w:bCs/>
          <w:sz w:val="24"/>
          <w:szCs w:val="24"/>
        </w:rPr>
        <w:br/>
      </w:r>
      <w:r w:rsidRPr="008862E2">
        <w:rPr>
          <w:rFonts w:ascii="Times New Roman" w:hAnsi="Times New Roman" w:cs="Times New Roman"/>
          <w:bCs/>
          <w:sz w:val="24"/>
          <w:szCs w:val="24"/>
        </w:rPr>
        <w:br/>
        <w:t>10. Acceptance by New Executive</w:t>
      </w:r>
      <w:r w:rsidRPr="008862E2">
        <w:rPr>
          <w:rFonts w:ascii="Times New Roman" w:hAnsi="Times New Roman" w:cs="Times New Roman"/>
          <w:bCs/>
          <w:sz w:val="24"/>
          <w:szCs w:val="24"/>
        </w:rPr>
        <w:br/>
      </w:r>
      <w:r w:rsidRPr="008862E2">
        <w:rPr>
          <w:rFonts w:ascii="Times New Roman" w:hAnsi="Times New Roman" w:cs="Times New Roman"/>
          <w:bCs/>
          <w:sz w:val="24"/>
          <w:szCs w:val="24"/>
        </w:rPr>
        <w:br/>
        <w:t>11.Vote of Thanks</w:t>
      </w:r>
      <w:r w:rsidRPr="008862E2">
        <w:rPr>
          <w:rFonts w:ascii="Times New Roman" w:hAnsi="Times New Roman" w:cs="Times New Roman"/>
          <w:bCs/>
          <w:sz w:val="24"/>
          <w:szCs w:val="24"/>
        </w:rPr>
        <w:br/>
      </w:r>
      <w:r w:rsidRPr="008862E2">
        <w:rPr>
          <w:rFonts w:ascii="Times New Roman" w:hAnsi="Times New Roman" w:cs="Times New Roman"/>
          <w:bCs/>
          <w:sz w:val="24"/>
          <w:szCs w:val="24"/>
        </w:rPr>
        <w:br/>
        <w:t>12. Meeting Closure</w:t>
      </w:r>
      <w:r w:rsidRPr="008862E2">
        <w:rPr>
          <w:rFonts w:ascii="Times New Roman" w:hAnsi="Times New Roman" w:cs="Times New Roman"/>
          <w:bCs/>
          <w:sz w:val="24"/>
          <w:szCs w:val="24"/>
        </w:rPr>
        <w:br/>
      </w:r>
    </w:p>
    <w:p w14:paraId="0EABEF99" w14:textId="77777777" w:rsidR="00C67840" w:rsidRDefault="00C67840">
      <w:r>
        <w:br w:type="page"/>
      </w:r>
    </w:p>
    <w:p w14:paraId="751389B6" w14:textId="77777777" w:rsidR="00751E93" w:rsidRPr="00863AA5" w:rsidRDefault="00751E93" w:rsidP="00751E93">
      <w:pPr>
        <w:pStyle w:val="xxmsonormal"/>
        <w:shd w:val="clear" w:color="auto" w:fill="FFFFFF"/>
        <w:spacing w:before="0" w:beforeAutospacing="0" w:after="0" w:afterAutospacing="0" w:line="235" w:lineRule="atLeast"/>
        <w:jc w:val="center"/>
        <w:rPr>
          <w:rFonts w:ascii="Calibri" w:hAnsi="Calibri" w:cs="Calibri"/>
          <w:color w:val="000000"/>
          <w:sz w:val="28"/>
          <w:szCs w:val="28"/>
        </w:rPr>
      </w:pPr>
      <w:r w:rsidRPr="00863AA5">
        <w:rPr>
          <w:b/>
          <w:bCs/>
          <w:color w:val="000000"/>
          <w:sz w:val="28"/>
          <w:szCs w:val="28"/>
          <w:bdr w:val="none" w:sz="0" w:space="0" w:color="auto" w:frame="1"/>
        </w:rPr>
        <w:lastRenderedPageBreak/>
        <w:t>MINUTES OF ANNUAL GENERAL MEETING </w:t>
      </w:r>
    </w:p>
    <w:p w14:paraId="0996EFC0" w14:textId="77777777" w:rsidR="00751E93" w:rsidRPr="00863AA5" w:rsidRDefault="00751E93" w:rsidP="00751E93">
      <w:pPr>
        <w:pStyle w:val="xxmsonormal"/>
        <w:shd w:val="clear" w:color="auto" w:fill="FFFFFF"/>
        <w:spacing w:before="0" w:beforeAutospacing="0" w:after="0" w:afterAutospacing="0" w:line="235" w:lineRule="atLeast"/>
        <w:jc w:val="center"/>
        <w:rPr>
          <w:rFonts w:ascii="Calibri" w:hAnsi="Calibri" w:cs="Calibri"/>
          <w:color w:val="000000"/>
        </w:rPr>
      </w:pPr>
      <w:r w:rsidRPr="00863AA5">
        <w:rPr>
          <w:b/>
          <w:bCs/>
          <w:color w:val="000000"/>
          <w:bdr w:val="none" w:sz="0" w:space="0" w:color="auto" w:frame="1"/>
        </w:rPr>
        <w:t>HELD SIMULTANEOUSLY AT KINGSTON AND WESTERN VENUES</w:t>
      </w:r>
      <w:r w:rsidRPr="00863AA5">
        <w:rPr>
          <w:b/>
          <w:bCs/>
          <w:color w:val="000000"/>
          <w:bdr w:val="none" w:sz="0" w:space="0" w:color="auto" w:frame="1"/>
        </w:rPr>
        <w:br/>
        <w:t> ST MARGARET’S CHURCH HALL, LIGUANEA, ST ANDREW</w:t>
      </w:r>
      <w:r w:rsidRPr="00863AA5">
        <w:rPr>
          <w:b/>
          <w:bCs/>
          <w:color w:val="000000"/>
          <w:bdr w:val="none" w:sz="0" w:space="0" w:color="auto" w:frame="1"/>
        </w:rPr>
        <w:br/>
        <w:t>ROCK WHARF, FALMOUTH, TRELAWNY </w:t>
      </w:r>
    </w:p>
    <w:p w14:paraId="7E784A20" w14:textId="77777777" w:rsidR="00751E93" w:rsidRPr="00863AA5" w:rsidRDefault="00751E93" w:rsidP="00751E93">
      <w:pPr>
        <w:pStyle w:val="xxmsonormal"/>
        <w:shd w:val="clear" w:color="auto" w:fill="FFFFFF"/>
        <w:spacing w:before="0" w:beforeAutospacing="0" w:after="0" w:afterAutospacing="0" w:line="235" w:lineRule="atLeast"/>
        <w:jc w:val="center"/>
        <w:rPr>
          <w:rFonts w:ascii="Calibri" w:hAnsi="Calibri" w:cs="Calibri"/>
          <w:color w:val="000000"/>
        </w:rPr>
      </w:pPr>
      <w:r w:rsidRPr="00863AA5">
        <w:rPr>
          <w:b/>
          <w:bCs/>
          <w:color w:val="000000"/>
          <w:bdr w:val="none" w:sz="0" w:space="0" w:color="auto" w:frame="1"/>
        </w:rPr>
        <w:t>SATURDAY JULY 25, 2020 </w:t>
      </w:r>
    </w:p>
    <w:p w14:paraId="67C0A25C" w14:textId="77777777" w:rsidR="00751E93" w:rsidRDefault="00751E93" w:rsidP="00751E93">
      <w:pPr>
        <w:pStyle w:val="xxmsonormal"/>
        <w:shd w:val="clear" w:color="auto" w:fill="FFFFFF"/>
        <w:spacing w:before="0" w:beforeAutospacing="0" w:after="0" w:afterAutospacing="0" w:line="235" w:lineRule="atLeast"/>
        <w:rPr>
          <w:rFonts w:ascii="Calibri" w:hAnsi="Calibri" w:cs="Calibri"/>
          <w:color w:val="000000"/>
          <w:sz w:val="22"/>
          <w:szCs w:val="22"/>
        </w:rPr>
      </w:pPr>
      <w:r>
        <w:rPr>
          <w:b/>
          <w:bCs/>
          <w:color w:val="000000"/>
          <w:bdr w:val="none" w:sz="0" w:space="0" w:color="auto" w:frame="1"/>
        </w:rPr>
        <w:br/>
      </w:r>
      <w:r>
        <w:rPr>
          <w:b/>
          <w:bCs/>
          <w:color w:val="000000"/>
          <w:sz w:val="28"/>
          <w:szCs w:val="28"/>
          <w:bdr w:val="none" w:sz="0" w:space="0" w:color="auto" w:frame="1"/>
        </w:rPr>
        <w:t>Present were:</w:t>
      </w:r>
      <w:r>
        <w:rPr>
          <w:b/>
          <w:bCs/>
          <w:color w:val="000000"/>
          <w:bdr w:val="none" w:sz="0" w:space="0" w:color="auto" w:frame="1"/>
        </w:rPr>
        <w:br/>
      </w:r>
      <w:r>
        <w:rPr>
          <w:color w:val="000000"/>
          <w:u w:val="single"/>
          <w:bdr w:val="none" w:sz="0" w:space="0" w:color="auto" w:frame="1"/>
        </w:rPr>
        <w:t>Kingston</w:t>
      </w:r>
      <w:r>
        <w:rPr>
          <w:color w:val="000000"/>
          <w:bdr w:val="none" w:sz="0" w:space="0" w:color="auto" w:frame="1"/>
        </w:rPr>
        <w:br/>
        <w:t>Doreen King Dietrich                         Bridgett Small Wilks                          Khandice Henry</w:t>
      </w:r>
      <w:r>
        <w:rPr>
          <w:color w:val="000000"/>
          <w:bdr w:val="none" w:sz="0" w:space="0" w:color="auto" w:frame="1"/>
        </w:rPr>
        <w:br/>
        <w:t>Lorna Naraysingh Dixon                    Tamara McKayle                                 Hope Campbell Codlin</w:t>
      </w:r>
      <w:r>
        <w:rPr>
          <w:color w:val="000000"/>
          <w:bdr w:val="none" w:sz="0" w:space="0" w:color="auto" w:frame="1"/>
        </w:rPr>
        <w:br/>
        <w:t>Jennifer Scott Lai                                Phoebe Buchanan                               Dawn Stoney Grant</w:t>
      </w:r>
      <w:r>
        <w:rPr>
          <w:color w:val="000000"/>
          <w:bdr w:val="none" w:sz="0" w:space="0" w:color="auto" w:frame="1"/>
        </w:rPr>
        <w:br/>
        <w:t>Cesna Mc Cain                                    Bulah McCain</w:t>
      </w:r>
      <w:r>
        <w:rPr>
          <w:color w:val="000000"/>
          <w:bdr w:val="none" w:sz="0" w:space="0" w:color="auto" w:frame="1"/>
        </w:rPr>
        <w:br/>
      </w:r>
      <w:r w:rsidRPr="00863AA5">
        <w:rPr>
          <w:b/>
          <w:color w:val="000000"/>
          <w:u w:val="single"/>
          <w:bdr w:val="none" w:sz="0" w:space="0" w:color="auto" w:frame="1"/>
        </w:rPr>
        <w:t>Western</w:t>
      </w:r>
      <w:r>
        <w:rPr>
          <w:color w:val="000000"/>
          <w:bdr w:val="none" w:sz="0" w:space="0" w:color="auto" w:frame="1"/>
        </w:rPr>
        <w:br/>
        <w:t>Janet Shirley                                        Claudia Tavares                                  Karlene Thomas</w:t>
      </w:r>
      <w:r>
        <w:rPr>
          <w:color w:val="000000"/>
          <w:bdr w:val="none" w:sz="0" w:space="0" w:color="auto" w:frame="1"/>
        </w:rPr>
        <w:br/>
        <w:t>Carolyn Stewart                                  Shaun deSouza                                   Octavia Foster</w:t>
      </w:r>
      <w:r>
        <w:rPr>
          <w:color w:val="000000"/>
          <w:bdr w:val="none" w:sz="0" w:space="0" w:color="auto" w:frame="1"/>
        </w:rPr>
        <w:br/>
        <w:t>Aileen Wolfe Stephens                       Charmaine Peart</w:t>
      </w:r>
      <w:r>
        <w:rPr>
          <w:color w:val="000000"/>
          <w:bdr w:val="none" w:sz="0" w:space="0" w:color="auto" w:frame="1"/>
        </w:rPr>
        <w:br/>
      </w:r>
      <w:r w:rsidR="00863AA5">
        <w:rPr>
          <w:color w:val="000000"/>
          <w:bdr w:val="none" w:sz="0" w:space="0" w:color="auto" w:frame="1"/>
        </w:rPr>
        <w:br/>
      </w:r>
      <w:r>
        <w:rPr>
          <w:b/>
          <w:bCs/>
          <w:color w:val="000000"/>
          <w:sz w:val="28"/>
          <w:szCs w:val="28"/>
          <w:bdr w:val="none" w:sz="0" w:space="0" w:color="auto" w:frame="1"/>
        </w:rPr>
        <w:t>Apologies for Absence: </w:t>
      </w:r>
      <w:r>
        <w:rPr>
          <w:color w:val="000000"/>
          <w:bdr w:val="none" w:sz="0" w:space="0" w:color="auto" w:frame="1"/>
        </w:rPr>
        <w:t>(Kingston and Western)</w:t>
      </w:r>
      <w:r>
        <w:rPr>
          <w:b/>
          <w:bCs/>
          <w:color w:val="000000"/>
          <w:bdr w:val="none" w:sz="0" w:space="0" w:color="auto" w:frame="1"/>
        </w:rPr>
        <w:br/>
      </w:r>
      <w:r>
        <w:rPr>
          <w:color w:val="000000"/>
          <w:bdr w:val="none" w:sz="0" w:space="0" w:color="auto" w:frame="1"/>
        </w:rPr>
        <w:t>Pansie Bisnott                                     Jean Nelson Bramwell            Allison Green</w:t>
      </w:r>
      <w:r>
        <w:rPr>
          <w:color w:val="000000"/>
          <w:bdr w:val="none" w:sz="0" w:space="0" w:color="auto" w:frame="1"/>
        </w:rPr>
        <w:br/>
        <w:t>Rickaye Brown                                   Mishka Murray                                    Joan Buchanan</w:t>
      </w:r>
      <w:r>
        <w:rPr>
          <w:color w:val="000000"/>
          <w:bdr w:val="none" w:sz="0" w:space="0" w:color="auto" w:frame="1"/>
        </w:rPr>
        <w:br/>
        <w:t>Camille Owen                                     Nordene Campbell                              Pauline Taylor</w:t>
      </w:r>
      <w:r>
        <w:rPr>
          <w:color w:val="000000"/>
          <w:bdr w:val="none" w:sz="0" w:space="0" w:color="auto" w:frame="1"/>
        </w:rPr>
        <w:br/>
        <w:t>Dawn McNaughton                            Monalee Gibbs                                    Fiona Hyman</w:t>
      </w:r>
      <w:r>
        <w:rPr>
          <w:b/>
          <w:bCs/>
          <w:color w:val="000000"/>
          <w:bdr w:val="none" w:sz="0" w:space="0" w:color="auto" w:frame="1"/>
        </w:rPr>
        <w:br/>
        <w:t> </w:t>
      </w:r>
    </w:p>
    <w:p w14:paraId="6421A39F" w14:textId="77777777" w:rsidR="00751E93" w:rsidRDefault="00751E93" w:rsidP="00751E93">
      <w:pPr>
        <w:pStyle w:val="xxmsonormal"/>
        <w:shd w:val="clear" w:color="auto" w:fill="FFFFFF"/>
        <w:spacing w:before="0" w:beforeAutospacing="0" w:after="0" w:afterAutospacing="0" w:line="235" w:lineRule="atLeast"/>
        <w:rPr>
          <w:rFonts w:ascii="Calibri" w:hAnsi="Calibri" w:cs="Calibri"/>
          <w:color w:val="000000"/>
          <w:sz w:val="22"/>
          <w:szCs w:val="22"/>
        </w:rPr>
      </w:pPr>
      <w:r>
        <w:rPr>
          <w:b/>
          <w:bCs/>
          <w:color w:val="000000"/>
          <w:sz w:val="28"/>
          <w:szCs w:val="28"/>
          <w:bdr w:val="none" w:sz="0" w:space="0" w:color="auto" w:frame="1"/>
        </w:rPr>
        <w:t>1. Call to Order</w:t>
      </w:r>
      <w:r>
        <w:rPr>
          <w:b/>
          <w:bCs/>
          <w:color w:val="000000"/>
          <w:sz w:val="28"/>
          <w:szCs w:val="28"/>
          <w:bdr w:val="none" w:sz="0" w:space="0" w:color="auto" w:frame="1"/>
        </w:rPr>
        <w:br/>
      </w:r>
      <w:r>
        <w:rPr>
          <w:color w:val="000000"/>
          <w:bdr w:val="none" w:sz="0" w:space="0" w:color="auto" w:frame="1"/>
        </w:rPr>
        <w:t>The meeting was called to order at 3:30 p.m, by President, Doreen King</w:t>
      </w:r>
      <w:r>
        <w:rPr>
          <w:color w:val="000000"/>
          <w:bdr w:val="none" w:sz="0" w:space="0" w:color="auto" w:frame="1"/>
        </w:rPr>
        <w:br/>
      </w:r>
      <w:r>
        <w:rPr>
          <w:color w:val="000000"/>
          <w:bdr w:val="none" w:sz="0" w:space="0" w:color="auto" w:frame="1"/>
        </w:rPr>
        <w:br/>
      </w:r>
      <w:r>
        <w:rPr>
          <w:b/>
          <w:bCs/>
          <w:color w:val="000000"/>
          <w:sz w:val="28"/>
          <w:szCs w:val="28"/>
          <w:bdr w:val="none" w:sz="0" w:space="0" w:color="auto" w:frame="1"/>
        </w:rPr>
        <w:t> 2. Prayer</w:t>
      </w:r>
      <w:r>
        <w:rPr>
          <w:b/>
          <w:bCs/>
          <w:color w:val="000000"/>
          <w:sz w:val="28"/>
          <w:szCs w:val="28"/>
          <w:bdr w:val="none" w:sz="0" w:space="0" w:color="auto" w:frame="1"/>
        </w:rPr>
        <w:br/>
      </w:r>
      <w:r>
        <w:rPr>
          <w:color w:val="000000"/>
          <w:bdr w:val="none" w:sz="0" w:space="0" w:color="auto" w:frame="1"/>
        </w:rPr>
        <w:t>The opening prayer was offered by Tamara McKayle </w:t>
      </w:r>
    </w:p>
    <w:p w14:paraId="798F02CB" w14:textId="77777777" w:rsidR="00751E93" w:rsidRDefault="00751E93" w:rsidP="00751E93">
      <w:pPr>
        <w:pStyle w:val="xxmsonormal"/>
        <w:shd w:val="clear" w:color="auto" w:fill="FFFFFF"/>
        <w:spacing w:before="0" w:beforeAutospacing="0" w:after="0" w:afterAutospacing="0" w:line="235" w:lineRule="atLeast"/>
        <w:rPr>
          <w:rFonts w:ascii="Calibri" w:hAnsi="Calibri" w:cs="Calibri"/>
          <w:color w:val="000000"/>
          <w:sz w:val="22"/>
          <w:szCs w:val="22"/>
        </w:rPr>
      </w:pPr>
      <w:r>
        <w:rPr>
          <w:color w:val="000000"/>
          <w:sz w:val="22"/>
          <w:szCs w:val="22"/>
          <w:bdr w:val="none" w:sz="0" w:space="0" w:color="auto" w:frame="1"/>
        </w:rPr>
        <w:br/>
      </w:r>
      <w:r>
        <w:rPr>
          <w:b/>
          <w:bCs/>
          <w:color w:val="000000"/>
          <w:sz w:val="28"/>
          <w:szCs w:val="28"/>
          <w:bdr w:val="none" w:sz="0" w:space="0" w:color="auto" w:frame="1"/>
        </w:rPr>
        <w:t>3. Welcome and Introductions</w:t>
      </w:r>
      <w:r>
        <w:rPr>
          <w:b/>
          <w:bCs/>
          <w:color w:val="000000"/>
          <w:sz w:val="28"/>
          <w:szCs w:val="28"/>
          <w:bdr w:val="none" w:sz="0" w:space="0" w:color="auto" w:frame="1"/>
        </w:rPr>
        <w:br/>
      </w:r>
      <w:r>
        <w:rPr>
          <w:color w:val="000000"/>
          <w:bdr w:val="none" w:sz="0" w:space="0" w:color="auto" w:frame="1"/>
        </w:rPr>
        <w:t>The President welcomed all present and special welcome was extended to the members of the Western Chapter who were participating in their first annual general meeting as a chapter.</w:t>
      </w:r>
      <w:r>
        <w:rPr>
          <w:color w:val="000000"/>
          <w:bdr w:val="none" w:sz="0" w:space="0" w:color="auto" w:frame="1"/>
        </w:rPr>
        <w:br/>
        <w:t>Introductions were done in the usual manner with each person indicating their class. </w:t>
      </w:r>
    </w:p>
    <w:p w14:paraId="7E6B257F" w14:textId="77777777" w:rsidR="00751E93" w:rsidRDefault="00751E93" w:rsidP="00751E93">
      <w:pPr>
        <w:pStyle w:val="x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6F8A6DCC"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b/>
          <w:bCs/>
          <w:color w:val="000000"/>
          <w:sz w:val="28"/>
          <w:szCs w:val="28"/>
          <w:bdr w:val="none" w:sz="0" w:space="0" w:color="auto" w:frame="1"/>
        </w:rPr>
        <w:t>4. Courtesies  </w:t>
      </w:r>
    </w:p>
    <w:p w14:paraId="2CA32445"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Alumnae Allison Levy and Leila Parker had passed on.</w:t>
      </w:r>
      <w:r w:rsidR="00863AA5">
        <w:rPr>
          <w:color w:val="000000"/>
          <w:bdr w:val="none" w:sz="0" w:space="0" w:color="auto" w:frame="1"/>
        </w:rPr>
        <w:t xml:space="preserve"> </w:t>
      </w:r>
      <w:r>
        <w:rPr>
          <w:color w:val="000000"/>
          <w:bdr w:val="none" w:sz="0" w:space="0" w:color="auto" w:frame="1"/>
        </w:rPr>
        <w:t>The husband of Dorothy Clarke had passed on . </w:t>
      </w:r>
    </w:p>
    <w:p w14:paraId="09B339F8"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sz w:val="22"/>
          <w:szCs w:val="22"/>
          <w:bdr w:val="none" w:sz="0" w:space="0" w:color="auto" w:frame="1"/>
        </w:rPr>
        <w:br/>
      </w:r>
      <w:r>
        <w:rPr>
          <w:b/>
          <w:bCs/>
          <w:color w:val="000000"/>
          <w:sz w:val="28"/>
          <w:szCs w:val="28"/>
          <w:bdr w:val="none" w:sz="0" w:space="0" w:color="auto" w:frame="1"/>
        </w:rPr>
        <w:t>5. Minutes of previous AGM</w:t>
      </w:r>
      <w:r>
        <w:rPr>
          <w:color w:val="000000"/>
          <w:sz w:val="22"/>
          <w:szCs w:val="22"/>
          <w:bdr w:val="none" w:sz="0" w:space="0" w:color="auto" w:frame="1"/>
        </w:rPr>
        <w:t> </w:t>
      </w:r>
    </w:p>
    <w:p w14:paraId="3BC39CD6"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5.1 Reading and Corrections</w:t>
      </w:r>
      <w:r>
        <w:rPr>
          <w:color w:val="000000"/>
          <w:bdr w:val="none" w:sz="0" w:space="0" w:color="auto" w:frame="1"/>
        </w:rPr>
        <w:br/>
        <w:t>The minutes were read and edited.</w:t>
      </w:r>
      <w:r>
        <w:rPr>
          <w:color w:val="000000"/>
          <w:bdr w:val="none" w:sz="0" w:space="0" w:color="auto" w:frame="1"/>
        </w:rPr>
        <w:br/>
        <w:t>5.2 Confirmation</w:t>
      </w:r>
      <w:r>
        <w:rPr>
          <w:color w:val="000000"/>
          <w:bdr w:val="none" w:sz="0" w:space="0" w:color="auto" w:frame="1"/>
        </w:rPr>
        <w:br/>
        <w:t>The minutes were confirmed on a motion by Hope Codlin, which was seconded by Jennifer La</w:t>
      </w:r>
      <w:r>
        <w:rPr>
          <w:color w:val="000000"/>
          <w:bdr w:val="none" w:sz="0" w:space="0" w:color="auto" w:frame="1"/>
        </w:rPr>
        <w:br/>
        <w:t>5.3 Matters Arising</w:t>
      </w:r>
      <w:r>
        <w:rPr>
          <w:color w:val="000000"/>
          <w:bdr w:val="none" w:sz="0" w:space="0" w:color="auto" w:frame="1"/>
        </w:rPr>
        <w:br/>
      </w:r>
      <w:r>
        <w:rPr>
          <w:color w:val="000000"/>
          <w:u w:val="single"/>
          <w:bdr w:val="none" w:sz="0" w:space="0" w:color="auto" w:frame="1"/>
        </w:rPr>
        <w:t>Computers Donated</w:t>
      </w:r>
      <w:r>
        <w:rPr>
          <w:color w:val="000000"/>
          <w:bdr w:val="none" w:sz="0" w:space="0" w:color="auto" w:frame="1"/>
        </w:rPr>
        <w:br/>
        <w:t>Computers that had been donated, through the initiative of the NY Chapter had been received but some had been damaged. Some had been installed and were being used.</w:t>
      </w:r>
      <w:r w:rsidR="00863AA5">
        <w:rPr>
          <w:color w:val="000000"/>
          <w:bdr w:val="none" w:sz="0" w:space="0" w:color="auto" w:frame="1"/>
        </w:rPr>
        <w:br/>
      </w:r>
      <w:r>
        <w:rPr>
          <w:color w:val="000000"/>
          <w:bdr w:val="none" w:sz="0" w:space="0" w:color="auto" w:frame="1"/>
        </w:rPr>
        <w:lastRenderedPageBreak/>
        <w:br/>
      </w:r>
      <w:r>
        <w:rPr>
          <w:b/>
          <w:bCs/>
          <w:color w:val="000000"/>
          <w:sz w:val="28"/>
          <w:szCs w:val="28"/>
          <w:bdr w:val="none" w:sz="0" w:space="0" w:color="auto" w:frame="1"/>
        </w:rPr>
        <w:t>6. Reports for 2019-2020</w:t>
      </w:r>
      <w:r>
        <w:rPr>
          <w:color w:val="000000"/>
          <w:sz w:val="22"/>
          <w:szCs w:val="22"/>
          <w:bdr w:val="none" w:sz="0" w:space="0" w:color="auto" w:frame="1"/>
        </w:rPr>
        <w:t> </w:t>
      </w:r>
    </w:p>
    <w:p w14:paraId="5A648AFE"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6.1 President</w:t>
      </w:r>
      <w:r>
        <w:rPr>
          <w:color w:val="000000"/>
          <w:bdr w:val="none" w:sz="0" w:space="0" w:color="auto" w:frame="1"/>
        </w:rPr>
        <w:br/>
        <w:t>Present Doreen presented her report and this was accepted by the meeting</w:t>
      </w:r>
      <w:r>
        <w:rPr>
          <w:color w:val="000000"/>
          <w:bdr w:val="none" w:sz="0" w:space="0" w:color="auto" w:frame="1"/>
        </w:rPr>
        <w:br/>
        <w:t>6.2 Treasurer</w:t>
      </w:r>
      <w:r>
        <w:rPr>
          <w:color w:val="000000"/>
          <w:bdr w:val="none" w:sz="0" w:space="0" w:color="auto" w:frame="1"/>
        </w:rPr>
        <w:br/>
        <w:t>Treasurer Lorna presented her report. Clarifications were sought, after which the report was accepted by the meeting. </w:t>
      </w:r>
    </w:p>
    <w:p w14:paraId="5E351687"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6.3 Western Chapter</w:t>
      </w:r>
      <w:r>
        <w:rPr>
          <w:color w:val="000000"/>
          <w:bdr w:val="none" w:sz="0" w:space="0" w:color="auto" w:frame="1"/>
        </w:rPr>
        <w:br/>
        <w:t>Chapter Liaison Janet presented her report and the was accepted by the meeting.</w:t>
      </w:r>
      <w:r>
        <w:rPr>
          <w:color w:val="000000"/>
          <w:bdr w:val="none" w:sz="0" w:space="0" w:color="auto" w:frame="1"/>
        </w:rPr>
        <w:br/>
        <w:t>6.4 Principal</w:t>
      </w:r>
      <w:r>
        <w:rPr>
          <w:color w:val="000000"/>
          <w:bdr w:val="none" w:sz="0" w:space="0" w:color="auto" w:frame="1"/>
        </w:rPr>
        <w:br/>
        <w:t>President Doreen presented the Principal’s report on behalf of Miss Karen Francis.</w:t>
      </w:r>
      <w:r>
        <w:rPr>
          <w:color w:val="000000"/>
          <w:bdr w:val="none" w:sz="0" w:space="0" w:color="auto" w:frame="1"/>
        </w:rPr>
        <w:br/>
      </w:r>
      <w:r>
        <w:rPr>
          <w:b/>
          <w:bCs/>
          <w:color w:val="000000"/>
          <w:sz w:val="28"/>
          <w:szCs w:val="28"/>
          <w:bdr w:val="none" w:sz="0" w:space="0" w:color="auto" w:frame="1"/>
        </w:rPr>
        <w:br/>
        <w:t>7. Election of Officers</w:t>
      </w:r>
      <w:r>
        <w:rPr>
          <w:b/>
          <w:bCs/>
          <w:color w:val="000000"/>
          <w:sz w:val="28"/>
          <w:szCs w:val="28"/>
          <w:bdr w:val="none" w:sz="0" w:space="0" w:color="auto" w:frame="1"/>
        </w:rPr>
        <w:br/>
      </w:r>
      <w:r>
        <w:rPr>
          <w:color w:val="000000"/>
          <w:bdr w:val="none" w:sz="0" w:space="0" w:color="auto" w:frame="1"/>
        </w:rPr>
        <w:t>Jennifer Lai was asked to be the Director of Elections and she accepted.</w:t>
      </w:r>
      <w:r>
        <w:rPr>
          <w:color w:val="000000"/>
          <w:bdr w:val="none" w:sz="0" w:space="0" w:color="auto" w:frame="1"/>
        </w:rPr>
        <w:br/>
        <w:t>All positions were declared vacant and nominations were received. In each case there was only one nomination and individuals were declared. There was no nomination for the position of Vice President.</w:t>
      </w:r>
      <w:r>
        <w:rPr>
          <w:color w:val="000000"/>
          <w:bdr w:val="none" w:sz="0" w:space="0" w:color="auto" w:frame="1"/>
        </w:rPr>
        <w:br/>
        <w:t>Positions were filled as follows:</w:t>
      </w:r>
      <w:r>
        <w:rPr>
          <w:color w:val="000000"/>
          <w:bdr w:val="none" w:sz="0" w:space="0" w:color="auto" w:frame="1"/>
        </w:rPr>
        <w:br/>
        <w:t>         President – Doreen Dietrich</w:t>
      </w:r>
      <w:r>
        <w:rPr>
          <w:color w:val="000000"/>
          <w:bdr w:val="none" w:sz="0" w:space="0" w:color="auto" w:frame="1"/>
        </w:rPr>
        <w:br/>
        <w:t>         Secretary – Jennifer Lai</w:t>
      </w:r>
      <w:r>
        <w:rPr>
          <w:color w:val="000000"/>
          <w:bdr w:val="none" w:sz="0" w:space="0" w:color="auto" w:frame="1"/>
        </w:rPr>
        <w:br/>
        <w:t>         Asst Secretary – Khandice Henry</w:t>
      </w:r>
      <w:r>
        <w:rPr>
          <w:color w:val="000000"/>
          <w:bdr w:val="none" w:sz="0" w:space="0" w:color="auto" w:frame="1"/>
        </w:rPr>
        <w:br/>
        <w:t>         Treasurer – Lorna Dixon</w:t>
      </w:r>
      <w:r>
        <w:rPr>
          <w:color w:val="000000"/>
          <w:bdr w:val="none" w:sz="0" w:space="0" w:color="auto" w:frame="1"/>
        </w:rPr>
        <w:br/>
        <w:t>         Asst Treasurer – Dawn Grant</w:t>
      </w:r>
      <w:r>
        <w:rPr>
          <w:color w:val="000000"/>
          <w:bdr w:val="none" w:sz="0" w:space="0" w:color="auto" w:frame="1"/>
        </w:rPr>
        <w:br/>
        <w:t>         Public Relations Officer – Tamara McKayle </w:t>
      </w:r>
    </w:p>
    <w:p w14:paraId="35AE143B"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President Doreen reminded persons that members were being asked to join working committees: and  advised that Committees would meet and select  chairs and agree to Terms of References.</w:t>
      </w:r>
      <w:r>
        <w:rPr>
          <w:color w:val="000000"/>
          <w:bdr w:val="none" w:sz="0" w:space="0" w:color="auto" w:frame="1"/>
        </w:rPr>
        <w:br/>
      </w:r>
      <w:r>
        <w:rPr>
          <w:color w:val="000000"/>
          <w:bdr w:val="none" w:sz="0" w:space="0" w:color="auto" w:frame="1"/>
        </w:rPr>
        <w:br/>
        <w:t> </w:t>
      </w:r>
      <w:r>
        <w:rPr>
          <w:b/>
          <w:bCs/>
          <w:color w:val="000000"/>
          <w:sz w:val="28"/>
          <w:szCs w:val="28"/>
          <w:bdr w:val="none" w:sz="0" w:space="0" w:color="auto" w:frame="1"/>
        </w:rPr>
        <w:t>9. Vote of Thanks </w:t>
      </w:r>
    </w:p>
    <w:p w14:paraId="724AF771"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President Doreen thanked all who had assisted in the planning and arrangements for the meeting and thanked all present, especially as there had been  restrictions due to COVID related public health protocols . </w:t>
      </w:r>
    </w:p>
    <w:p w14:paraId="4103AC5A" w14:textId="77777777" w:rsidR="00751E93" w:rsidRDefault="00751E93" w:rsidP="00751E93">
      <w:pPr>
        <w:pStyle w:val="x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br/>
      </w:r>
      <w:r>
        <w:rPr>
          <w:b/>
          <w:bCs/>
          <w:color w:val="000000"/>
          <w:sz w:val="28"/>
          <w:szCs w:val="28"/>
          <w:bdr w:val="none" w:sz="0" w:space="0" w:color="auto" w:frame="1"/>
        </w:rPr>
        <w:t>10. Meeting Closure</w:t>
      </w:r>
      <w:r>
        <w:rPr>
          <w:color w:val="000000"/>
          <w:bdr w:val="none" w:sz="0" w:space="0" w:color="auto" w:frame="1"/>
        </w:rPr>
        <w:br/>
        <w:t>The meeting was brought to closure at 6.00pm.</w:t>
      </w:r>
      <w:r>
        <w:rPr>
          <w:color w:val="000000"/>
          <w:bdr w:val="none" w:sz="0" w:space="0" w:color="auto" w:frame="1"/>
        </w:rPr>
        <w:br/>
        <w:t>This was followed by the singing of the School Song </w:t>
      </w:r>
    </w:p>
    <w:p w14:paraId="44F7CDBD" w14:textId="77777777" w:rsidR="00EE6340" w:rsidRDefault="00EE6340" w:rsidP="001934C2">
      <w:pPr>
        <w:jc w:val="both"/>
        <w:rPr>
          <w:rFonts w:ascii="Times New Roman" w:hAnsi="Times New Roman" w:cs="Arial"/>
          <w:sz w:val="24"/>
          <w:szCs w:val="24"/>
        </w:rPr>
      </w:pPr>
    </w:p>
    <w:p w14:paraId="719CABB7" w14:textId="77777777" w:rsidR="00E515EA" w:rsidRDefault="00E515EA">
      <w:pPr>
        <w:rPr>
          <w:rFonts w:ascii="Times New Roman" w:hAnsi="Times New Roman" w:cs="Arial"/>
          <w:sz w:val="24"/>
          <w:szCs w:val="24"/>
        </w:rPr>
      </w:pPr>
      <w:r>
        <w:rPr>
          <w:rFonts w:ascii="Times New Roman" w:hAnsi="Times New Roman" w:cs="Arial"/>
          <w:sz w:val="24"/>
          <w:szCs w:val="24"/>
        </w:rPr>
        <w:br w:type="page"/>
      </w:r>
    </w:p>
    <w:p w14:paraId="22748671" w14:textId="77777777" w:rsidR="001934C2" w:rsidRPr="00C46F51" w:rsidRDefault="001934C2" w:rsidP="001F5233">
      <w:pPr>
        <w:rPr>
          <w:rFonts w:ascii="Times New Roman" w:hAnsi="Times New Roman" w:cs="Arial"/>
          <w:sz w:val="24"/>
          <w:szCs w:val="24"/>
        </w:rPr>
      </w:pPr>
    </w:p>
    <w:p w14:paraId="6B56535F" w14:textId="77777777" w:rsidR="0034375E" w:rsidRPr="0054193E" w:rsidRDefault="0034375E" w:rsidP="0034375E">
      <w:pPr>
        <w:jc w:val="center"/>
        <w:rPr>
          <w:rFonts w:ascii="Times New Roman" w:hAnsi="Times New Roman" w:cs="Times New Roman"/>
          <w:b/>
          <w:sz w:val="28"/>
          <w:szCs w:val="28"/>
        </w:rPr>
      </w:pPr>
      <w:r w:rsidRPr="0054193E">
        <w:rPr>
          <w:rFonts w:ascii="Times New Roman" w:hAnsi="Times New Roman" w:cs="Times New Roman"/>
          <w:b/>
          <w:sz w:val="28"/>
          <w:szCs w:val="28"/>
        </w:rPr>
        <w:t>PRESIDENT’S REPORT</w:t>
      </w:r>
      <w:r w:rsidR="003A58AD">
        <w:rPr>
          <w:rFonts w:ascii="Times New Roman" w:hAnsi="Times New Roman" w:cs="Times New Roman"/>
          <w:b/>
          <w:sz w:val="28"/>
          <w:szCs w:val="28"/>
        </w:rPr>
        <w:t xml:space="preserve"> </w:t>
      </w:r>
      <w:r w:rsidR="005E09D4">
        <w:rPr>
          <w:rFonts w:ascii="Times New Roman" w:hAnsi="Times New Roman" w:cs="Times New Roman"/>
          <w:b/>
          <w:sz w:val="28"/>
          <w:szCs w:val="28"/>
        </w:rPr>
        <w:t xml:space="preserve"> 2020-2021</w:t>
      </w:r>
    </w:p>
    <w:p w14:paraId="69C957CC" w14:textId="77777777" w:rsidR="007D3A89" w:rsidRPr="007D3A89" w:rsidRDefault="007D3A89" w:rsidP="007D3A89">
      <w:pPr>
        <w:pStyle w:val="NormalWeb"/>
        <w:rPr>
          <w:color w:val="000000"/>
        </w:rPr>
      </w:pPr>
      <w:r w:rsidRPr="007D3A89">
        <w:rPr>
          <w:color w:val="000000"/>
        </w:rPr>
        <w:t>The Administrative year 2020/2021 can arguably be described as one of the most challenging for WOGA. We were in the throes of a global pandemic which saw restrictions being imposed on gatherings and movement of individuals. This resulted in a late start to the year as we were not able to hold our AGM until July as opposed to the March due date. In order to achieve a quorum were given permission by the Companies Office of Jamaica to hold two physical meetings, one in Western Jamaica involving the Western Group and the other in Kingston. This was necessary as the Jamaican law does not permit registered companies to hold virtual Annual General Meetings (AGM). The Administrative year was therefore shortened to eight months.</w:t>
      </w:r>
    </w:p>
    <w:p w14:paraId="6C3A29B6" w14:textId="77777777" w:rsidR="007D3A89" w:rsidRPr="007D3A89" w:rsidRDefault="007D3A89" w:rsidP="007D3A89">
      <w:pPr>
        <w:pStyle w:val="NormalWeb"/>
        <w:rPr>
          <w:color w:val="000000"/>
        </w:rPr>
      </w:pPr>
      <w:r w:rsidRPr="007D3A89">
        <w:rPr>
          <w:color w:val="000000"/>
        </w:rPr>
        <w:t>In spite of these challenges, we accomplished much, thanks to the use of technology we were able to reach and involve our members through Zoom, WhatsApp, emails and various social media platforms such as Face book, Instagram, and Twitter.</w:t>
      </w:r>
    </w:p>
    <w:p w14:paraId="0E5F2DF2" w14:textId="77777777" w:rsidR="007D3A89" w:rsidRPr="007D3A89" w:rsidRDefault="007D3A89" w:rsidP="007D3A89">
      <w:pPr>
        <w:pStyle w:val="NormalWeb"/>
        <w:rPr>
          <w:color w:val="000000"/>
        </w:rPr>
      </w:pPr>
      <w:r w:rsidRPr="007D3A89">
        <w:rPr>
          <w:color w:val="000000"/>
        </w:rPr>
        <w:t>ACTIVITIES FOR THE YEAR UNDER REVIEW</w:t>
      </w:r>
    </w:p>
    <w:p w14:paraId="74725615" w14:textId="77777777" w:rsidR="007D3A89" w:rsidRPr="00AF5665" w:rsidRDefault="007D3A89" w:rsidP="007D3A89">
      <w:pPr>
        <w:pStyle w:val="NormalWeb"/>
        <w:rPr>
          <w:b/>
          <w:color w:val="000000"/>
        </w:rPr>
      </w:pPr>
      <w:r w:rsidRPr="00AF5665">
        <w:rPr>
          <w:b/>
          <w:color w:val="000000"/>
        </w:rPr>
        <w:t>Working Committees</w:t>
      </w:r>
    </w:p>
    <w:p w14:paraId="615D542B" w14:textId="77777777" w:rsidR="007D3A89" w:rsidRPr="007D3A89" w:rsidRDefault="007D3A89" w:rsidP="007D3A89">
      <w:pPr>
        <w:pStyle w:val="NormalWeb"/>
        <w:rPr>
          <w:color w:val="000000"/>
        </w:rPr>
      </w:pPr>
      <w:r w:rsidRPr="007D3A89">
        <w:rPr>
          <w:color w:val="000000"/>
        </w:rPr>
        <w:t xml:space="preserve">Seven Working Committees were established namely: </w:t>
      </w:r>
      <w:r w:rsidR="001955E8">
        <w:rPr>
          <w:color w:val="000000"/>
        </w:rPr>
        <w:t xml:space="preserve">Hospitality and </w:t>
      </w:r>
      <w:r w:rsidR="001955E8" w:rsidRPr="007D3A89">
        <w:rPr>
          <w:color w:val="000000"/>
        </w:rPr>
        <w:t xml:space="preserve">Membership; </w:t>
      </w:r>
      <w:r w:rsidRPr="007D3A89">
        <w:rPr>
          <w:color w:val="000000"/>
        </w:rPr>
        <w:t xml:space="preserve">Finance; Fundraising; </w:t>
      </w:r>
      <w:r w:rsidR="00AF5665">
        <w:rPr>
          <w:color w:val="000000"/>
        </w:rPr>
        <w:t>Public Relations and Publicity</w:t>
      </w:r>
      <w:r w:rsidRPr="007D3A89">
        <w:rPr>
          <w:color w:val="000000"/>
        </w:rPr>
        <w:t xml:space="preserve">; </w:t>
      </w:r>
      <w:r w:rsidR="001955E8" w:rsidRPr="007D3A89">
        <w:rPr>
          <w:color w:val="000000"/>
        </w:rPr>
        <w:t>Me</w:t>
      </w:r>
      <w:r w:rsidR="001955E8">
        <w:rPr>
          <w:color w:val="000000"/>
        </w:rPr>
        <w:t xml:space="preserve">ntorship and Student Welfare; </w:t>
      </w:r>
      <w:r w:rsidRPr="007D3A89">
        <w:rPr>
          <w:color w:val="000000"/>
        </w:rPr>
        <w:t>School Development and Reso</w:t>
      </w:r>
      <w:r w:rsidR="008B3E82">
        <w:rPr>
          <w:color w:val="000000"/>
        </w:rPr>
        <w:t xml:space="preserve">urces and WHS 140th Anniversary; in order </w:t>
      </w:r>
      <w:r w:rsidRPr="007D3A89">
        <w:rPr>
          <w:color w:val="000000"/>
        </w:rPr>
        <w:t>to engage the expertise of our members in supporting the various projects and activities of the Association.</w:t>
      </w:r>
    </w:p>
    <w:p w14:paraId="5472EF3B" w14:textId="77777777" w:rsidR="007D3A89" w:rsidRPr="007D3A89" w:rsidRDefault="007D3A89" w:rsidP="007D3A89">
      <w:pPr>
        <w:pStyle w:val="NormalWeb"/>
        <w:rPr>
          <w:color w:val="000000"/>
        </w:rPr>
      </w:pPr>
      <w:r w:rsidRPr="007D3A89">
        <w:rPr>
          <w:color w:val="000000"/>
        </w:rPr>
        <w:t>Terms of Reference (TOR) were done and members were invited to join the various committees. The support was overwhelming and all committees met and have made remarkable contributions in the short period.</w:t>
      </w:r>
    </w:p>
    <w:p w14:paraId="58507CB4" w14:textId="77777777" w:rsidR="007D3A89" w:rsidRPr="007D3A89" w:rsidRDefault="007D3A89" w:rsidP="007D3A89">
      <w:pPr>
        <w:pStyle w:val="NormalWeb"/>
        <w:rPr>
          <w:color w:val="000000"/>
        </w:rPr>
      </w:pPr>
      <w:r w:rsidRPr="007D3A89">
        <w:rPr>
          <w:color w:val="000000"/>
        </w:rPr>
        <w:t>Quarterly, Executive and Committee Meetings</w:t>
      </w:r>
    </w:p>
    <w:p w14:paraId="22CCF02A" w14:textId="77777777" w:rsidR="007D3A89" w:rsidRPr="007D3A89" w:rsidRDefault="007D3A89" w:rsidP="007D3A89">
      <w:pPr>
        <w:pStyle w:val="NormalWeb"/>
        <w:rPr>
          <w:color w:val="000000"/>
        </w:rPr>
      </w:pPr>
      <w:r w:rsidRPr="007D3A89">
        <w:rPr>
          <w:color w:val="000000"/>
        </w:rPr>
        <w:t xml:space="preserve">All meetings have been held using the Zoom platform. The Executive held monthly meetings and General Quarterly meetings were held in October 2020 and January 2021. The attendance at General Meetings was very good, as on average over 50 members joined from all over the world. At the October meeting the Special Guest was Rev. </w:t>
      </w:r>
      <w:r w:rsidR="006625E4">
        <w:rPr>
          <w:color w:val="000000"/>
        </w:rPr>
        <w:t xml:space="preserve">Mrs. </w:t>
      </w:r>
      <w:r w:rsidRPr="007D3A89">
        <w:rPr>
          <w:color w:val="000000"/>
        </w:rPr>
        <w:t>Karen Kirlew, the new Board Chairman. Alumna Opal Levy was the Special Guest at the January meeting.</w:t>
      </w:r>
    </w:p>
    <w:p w14:paraId="2B264EE1" w14:textId="77777777" w:rsidR="007D3A89" w:rsidRPr="006625E4" w:rsidRDefault="007D3A89" w:rsidP="007D3A89">
      <w:pPr>
        <w:pStyle w:val="NormalWeb"/>
        <w:rPr>
          <w:b/>
          <w:color w:val="000000"/>
        </w:rPr>
      </w:pPr>
      <w:r w:rsidRPr="006625E4">
        <w:rPr>
          <w:b/>
          <w:color w:val="000000"/>
        </w:rPr>
        <w:t>Annual Church Service and Reception</w:t>
      </w:r>
    </w:p>
    <w:p w14:paraId="77ACDC7C" w14:textId="77777777" w:rsidR="007D3A89" w:rsidRPr="007D3A89" w:rsidRDefault="007D3A89" w:rsidP="007D3A89">
      <w:pPr>
        <w:pStyle w:val="NormalWeb"/>
        <w:rPr>
          <w:color w:val="000000"/>
        </w:rPr>
      </w:pPr>
      <w:r w:rsidRPr="007D3A89">
        <w:rPr>
          <w:color w:val="000000"/>
        </w:rPr>
        <w:t>We participated in the Mona Baptist Church Service on Sund</w:t>
      </w:r>
      <w:r w:rsidR="00AF5665">
        <w:rPr>
          <w:color w:val="000000"/>
        </w:rPr>
        <w:t>ay December 6, 2020. Genevi</w:t>
      </w:r>
      <w:r w:rsidR="00BF2B1E">
        <w:rPr>
          <w:color w:val="000000"/>
        </w:rPr>
        <w:t>e</w:t>
      </w:r>
      <w:r w:rsidR="00AF5665">
        <w:rPr>
          <w:color w:val="000000"/>
        </w:rPr>
        <w:t>ve Sy</w:t>
      </w:r>
      <w:r w:rsidRPr="007D3A89">
        <w:rPr>
          <w:color w:val="000000"/>
        </w:rPr>
        <w:t>d</w:t>
      </w:r>
      <w:r w:rsidR="00AF5665">
        <w:rPr>
          <w:color w:val="000000"/>
        </w:rPr>
        <w:t>i</w:t>
      </w:r>
      <w:r w:rsidRPr="007D3A89">
        <w:rPr>
          <w:color w:val="000000"/>
        </w:rPr>
        <w:t>al rendered a beautiful rendition of ‘O Jesus I have promised” and Georjean Edwards read a lesson, President Doreen brought greetings on behalf of the Association and presen</w:t>
      </w:r>
      <w:r w:rsidR="006625E4">
        <w:rPr>
          <w:color w:val="000000"/>
        </w:rPr>
        <w:t>ted a donation</w:t>
      </w:r>
      <w:r w:rsidRPr="007D3A89">
        <w:rPr>
          <w:color w:val="000000"/>
        </w:rPr>
        <w:t xml:space="preserve"> of $10,000.00 to the Pastor, Rev. Dr. Stephen Jennings. Due to the COVID 19 restrictions and protocols only seven Alumnae attended the service, however many joined from all over the world via YouTube live stream.</w:t>
      </w:r>
    </w:p>
    <w:p w14:paraId="3D937D94" w14:textId="77777777" w:rsidR="007D3A89" w:rsidRDefault="007D3A89" w:rsidP="007D3A89">
      <w:pPr>
        <w:pStyle w:val="NormalWeb"/>
        <w:rPr>
          <w:color w:val="000000"/>
        </w:rPr>
      </w:pPr>
      <w:r w:rsidRPr="007D3A89">
        <w:rPr>
          <w:color w:val="000000"/>
        </w:rPr>
        <w:t>Immediately following the service several members joined the After Church Service Reception and shared treasured memories.</w:t>
      </w:r>
    </w:p>
    <w:p w14:paraId="5E456C68" w14:textId="77777777" w:rsidR="006625E4" w:rsidRDefault="006625E4" w:rsidP="007D3A89">
      <w:pPr>
        <w:pStyle w:val="NormalWeb"/>
        <w:rPr>
          <w:color w:val="000000"/>
        </w:rPr>
      </w:pPr>
    </w:p>
    <w:p w14:paraId="285CC339" w14:textId="77777777" w:rsidR="006625E4" w:rsidRPr="007D3A89" w:rsidRDefault="006625E4" w:rsidP="007D3A89">
      <w:pPr>
        <w:pStyle w:val="NormalWeb"/>
        <w:rPr>
          <w:color w:val="000000"/>
        </w:rPr>
      </w:pPr>
    </w:p>
    <w:p w14:paraId="09BA3BB3" w14:textId="77777777" w:rsidR="007D3A89" w:rsidRPr="005D582F" w:rsidRDefault="007D3A89" w:rsidP="007D3A89">
      <w:pPr>
        <w:pStyle w:val="NormalWeb"/>
        <w:rPr>
          <w:b/>
          <w:color w:val="000000"/>
        </w:rPr>
      </w:pPr>
      <w:r w:rsidRPr="005D582F">
        <w:rPr>
          <w:b/>
          <w:color w:val="000000"/>
        </w:rPr>
        <w:lastRenderedPageBreak/>
        <w:t>Fundraising Activities</w:t>
      </w:r>
    </w:p>
    <w:p w14:paraId="4890FB46" w14:textId="77777777" w:rsidR="007D3A89" w:rsidRPr="007D3A89" w:rsidRDefault="007D3A89" w:rsidP="007D3A89">
      <w:pPr>
        <w:pStyle w:val="NormalWeb"/>
        <w:rPr>
          <w:color w:val="000000"/>
        </w:rPr>
      </w:pPr>
      <w:r w:rsidRPr="007D3A89">
        <w:rPr>
          <w:color w:val="000000"/>
        </w:rPr>
        <w:t>One major Fundraising Activity was planned during the Administrative year. This was a Virtual P</w:t>
      </w:r>
      <w:r w:rsidR="006625E4">
        <w:rPr>
          <w:color w:val="000000"/>
        </w:rPr>
        <w:t xml:space="preserve">re Valentine’s Day Fashion Show, </w:t>
      </w:r>
      <w:r w:rsidRPr="007D3A89">
        <w:rPr>
          <w:color w:val="000000"/>
        </w:rPr>
        <w:t xml:space="preserve">to </w:t>
      </w:r>
      <w:r w:rsidR="006625E4">
        <w:rPr>
          <w:color w:val="000000"/>
        </w:rPr>
        <w:t xml:space="preserve">fund the purchase and </w:t>
      </w:r>
      <w:r w:rsidRPr="007D3A89">
        <w:rPr>
          <w:color w:val="000000"/>
        </w:rPr>
        <w:t>install</w:t>
      </w:r>
      <w:r w:rsidR="006625E4">
        <w:rPr>
          <w:color w:val="000000"/>
        </w:rPr>
        <w:t xml:space="preserve">ation of </w:t>
      </w:r>
      <w:r w:rsidRPr="007D3A89">
        <w:rPr>
          <w:color w:val="000000"/>
        </w:rPr>
        <w:t xml:space="preserve"> an Intercom System for Westwood. This project was chosen to assist in enhancing Communication and Security needs at the school that was necessary to help overcome the challenges caused by the pandemic.</w:t>
      </w:r>
    </w:p>
    <w:p w14:paraId="7D047D93" w14:textId="77777777" w:rsidR="007D3A89" w:rsidRPr="007D3A89" w:rsidRDefault="007D3A89" w:rsidP="007D3A89">
      <w:pPr>
        <w:pStyle w:val="NormalWeb"/>
        <w:rPr>
          <w:color w:val="000000"/>
        </w:rPr>
      </w:pPr>
      <w:r w:rsidRPr="007D3A89">
        <w:rPr>
          <w:color w:val="000000"/>
        </w:rPr>
        <w:t>The Fundraising Committee is to be commended for the outstanding work done in staging the show which netted over Six hundred and fifty thousand dollars ($650.000.00).</w:t>
      </w:r>
    </w:p>
    <w:p w14:paraId="305265BE" w14:textId="77777777" w:rsidR="007D3A89" w:rsidRPr="007D3A89" w:rsidRDefault="007D3A89" w:rsidP="007D3A89">
      <w:pPr>
        <w:pStyle w:val="NormalWeb"/>
        <w:rPr>
          <w:color w:val="000000"/>
        </w:rPr>
      </w:pPr>
      <w:r w:rsidRPr="007D3A89">
        <w:rPr>
          <w:color w:val="000000"/>
        </w:rPr>
        <w:t>An online payment company was engaged to collect proceeds and donations for the event as well as payments were made directly to the Association</w:t>
      </w:r>
      <w:r w:rsidR="006625E4">
        <w:rPr>
          <w:color w:val="000000"/>
        </w:rPr>
        <w:t>’</w:t>
      </w:r>
      <w:r w:rsidRPr="007D3A89">
        <w:rPr>
          <w:color w:val="000000"/>
        </w:rPr>
        <w:t>s bank account via transfer of funds.</w:t>
      </w:r>
    </w:p>
    <w:p w14:paraId="6415EEE1" w14:textId="77777777" w:rsidR="007D3A89" w:rsidRPr="007D3A89" w:rsidRDefault="007D3A89" w:rsidP="007D3A89">
      <w:pPr>
        <w:pStyle w:val="NormalWeb"/>
        <w:rPr>
          <w:color w:val="000000"/>
        </w:rPr>
      </w:pPr>
      <w:r w:rsidRPr="007D3A89">
        <w:rPr>
          <w:color w:val="000000"/>
        </w:rPr>
        <w:t xml:space="preserve">Thanks to Alumnae, as well as friends and family for the generous support given by purchasing tickets </w:t>
      </w:r>
      <w:r w:rsidR="006625E4">
        <w:rPr>
          <w:color w:val="000000"/>
        </w:rPr>
        <w:t xml:space="preserve">and </w:t>
      </w:r>
      <w:r w:rsidRPr="007D3A89">
        <w:rPr>
          <w:color w:val="000000"/>
        </w:rPr>
        <w:t>making donations. Special thanks also to Guardian Life Foundation and Sagicor Foundation for their donations.</w:t>
      </w:r>
    </w:p>
    <w:p w14:paraId="387A2B2B" w14:textId="77777777" w:rsidR="007D3A89" w:rsidRPr="007D3A89" w:rsidRDefault="007D3A89" w:rsidP="007D3A89">
      <w:pPr>
        <w:pStyle w:val="NormalWeb"/>
        <w:rPr>
          <w:color w:val="000000"/>
        </w:rPr>
      </w:pPr>
      <w:r w:rsidRPr="007D3A89">
        <w:rPr>
          <w:color w:val="000000"/>
        </w:rPr>
        <w:t>Plans are in place to install the Intercom System for the Academic Year 2021/2022.</w:t>
      </w:r>
    </w:p>
    <w:p w14:paraId="41D6ED02" w14:textId="77777777" w:rsidR="007D3A89" w:rsidRPr="007D3A89" w:rsidRDefault="007D3A89" w:rsidP="007D3A89">
      <w:pPr>
        <w:pStyle w:val="NormalWeb"/>
        <w:rPr>
          <w:color w:val="000000"/>
        </w:rPr>
      </w:pPr>
      <w:r w:rsidRPr="007D3A89">
        <w:rPr>
          <w:color w:val="000000"/>
        </w:rPr>
        <w:t>OTHER ACTIVITIES</w:t>
      </w:r>
    </w:p>
    <w:p w14:paraId="6D4F3E24" w14:textId="77777777" w:rsidR="007D3A89" w:rsidRPr="006625E4" w:rsidRDefault="007D3A89" w:rsidP="007D3A89">
      <w:pPr>
        <w:pStyle w:val="NormalWeb"/>
        <w:rPr>
          <w:b/>
          <w:color w:val="000000"/>
        </w:rPr>
      </w:pPr>
      <w:r w:rsidRPr="006625E4">
        <w:rPr>
          <w:b/>
          <w:color w:val="000000"/>
        </w:rPr>
        <w:t>Tablet Initiative</w:t>
      </w:r>
    </w:p>
    <w:p w14:paraId="140FD1CF" w14:textId="77777777" w:rsidR="007D3A89" w:rsidRPr="007D3A89" w:rsidRDefault="007D3A89" w:rsidP="007D3A89">
      <w:pPr>
        <w:pStyle w:val="NormalWeb"/>
        <w:rPr>
          <w:color w:val="000000"/>
        </w:rPr>
      </w:pPr>
      <w:r w:rsidRPr="007D3A89">
        <w:rPr>
          <w:color w:val="000000"/>
        </w:rPr>
        <w:t>Teaching and Learning in schools island</w:t>
      </w:r>
      <w:r w:rsidR="006625E4">
        <w:rPr>
          <w:color w:val="000000"/>
        </w:rPr>
        <w:t xml:space="preserve">-wide had to be converted to </w:t>
      </w:r>
      <w:r w:rsidRPr="007D3A89">
        <w:rPr>
          <w:color w:val="000000"/>
        </w:rPr>
        <w:t xml:space="preserve"> online mode due to the pandemic. This resulted in many students facing serious challenges as they did not possess devices needed to effectively engage in this mode of learning.</w:t>
      </w:r>
    </w:p>
    <w:p w14:paraId="3DF0A6E0" w14:textId="77777777" w:rsidR="007D3A89" w:rsidRPr="007D3A89" w:rsidRDefault="007D3A89" w:rsidP="007D3A89">
      <w:pPr>
        <w:pStyle w:val="NormalWeb"/>
        <w:rPr>
          <w:color w:val="000000"/>
        </w:rPr>
      </w:pPr>
      <w:r w:rsidRPr="007D3A89">
        <w:rPr>
          <w:color w:val="000000"/>
        </w:rPr>
        <w:t>Several Alumnae made personal donations along with funds from WOGA to purchase 20 tablets valued at Twenty five thousand ($25,000.00) each. These were donated to the school to assist the senior students with their online learning.</w:t>
      </w:r>
    </w:p>
    <w:p w14:paraId="543EAD73" w14:textId="77777777" w:rsidR="007D3A89" w:rsidRPr="006625E4" w:rsidRDefault="007D3A89" w:rsidP="007D3A89">
      <w:pPr>
        <w:pStyle w:val="NormalWeb"/>
        <w:rPr>
          <w:b/>
          <w:color w:val="000000"/>
        </w:rPr>
      </w:pPr>
      <w:r w:rsidRPr="006625E4">
        <w:rPr>
          <w:b/>
          <w:color w:val="000000"/>
        </w:rPr>
        <w:t>International Women’s Day (IWD) 2021</w:t>
      </w:r>
    </w:p>
    <w:p w14:paraId="0390F8F6" w14:textId="77777777" w:rsidR="007D3A89" w:rsidRPr="007D3A89" w:rsidRDefault="007D3A89" w:rsidP="007D3A89">
      <w:pPr>
        <w:pStyle w:val="NormalWeb"/>
        <w:rPr>
          <w:color w:val="000000"/>
        </w:rPr>
      </w:pPr>
      <w:r w:rsidRPr="007D3A89">
        <w:rPr>
          <w:color w:val="000000"/>
        </w:rPr>
        <w:t>The Mentorship and Student Development Team headed by Halicon Virgo, held inspiration talks and hosted a Debate with the students on International Women’s Day 2021. This year’s theme was “#ChoosetoChallenge”. President Doreen brought greetings on behalf of WOGA and Winsome Christie gave a “heart to heart” inspirational message.</w:t>
      </w:r>
    </w:p>
    <w:p w14:paraId="6BABA339" w14:textId="77777777" w:rsidR="007D3A89" w:rsidRPr="006625E4" w:rsidRDefault="007D3A89" w:rsidP="007D3A89">
      <w:pPr>
        <w:pStyle w:val="NormalWeb"/>
        <w:rPr>
          <w:b/>
          <w:color w:val="000000"/>
        </w:rPr>
      </w:pPr>
      <w:r w:rsidRPr="006625E4">
        <w:rPr>
          <w:b/>
          <w:color w:val="000000"/>
        </w:rPr>
        <w:t>Leadership Master-Class Series</w:t>
      </w:r>
    </w:p>
    <w:p w14:paraId="32A1A1D7" w14:textId="77777777" w:rsidR="007D3A89" w:rsidRPr="007D3A89" w:rsidRDefault="007D3A89" w:rsidP="007D3A89">
      <w:pPr>
        <w:pStyle w:val="NormalWeb"/>
        <w:rPr>
          <w:color w:val="000000"/>
        </w:rPr>
      </w:pPr>
      <w:r w:rsidRPr="007D3A89">
        <w:rPr>
          <w:color w:val="000000"/>
        </w:rPr>
        <w:t>The New York and South Florida Chapters in collaboration with Union of Jamaica Alumni Associations (UJAA) hosted a series of Leadership Training webinars.</w:t>
      </w:r>
    </w:p>
    <w:p w14:paraId="7DCA90BD" w14:textId="77777777" w:rsidR="007D3A89" w:rsidRPr="007D3A89" w:rsidRDefault="007D3A89" w:rsidP="007D3A89">
      <w:pPr>
        <w:pStyle w:val="NormalWeb"/>
        <w:rPr>
          <w:color w:val="000000"/>
        </w:rPr>
      </w:pPr>
      <w:r w:rsidRPr="007D3A89">
        <w:rPr>
          <w:color w:val="000000"/>
        </w:rPr>
        <w:t>WHS 140th ANNIVERSARY 2022</w:t>
      </w:r>
    </w:p>
    <w:p w14:paraId="5F1FA87B" w14:textId="77777777" w:rsidR="007D3A89" w:rsidRPr="007D3A89" w:rsidRDefault="007D3A89" w:rsidP="007D3A89">
      <w:pPr>
        <w:pStyle w:val="NormalWeb"/>
        <w:rPr>
          <w:color w:val="000000"/>
        </w:rPr>
      </w:pPr>
      <w:r w:rsidRPr="007D3A89">
        <w:rPr>
          <w:color w:val="000000"/>
        </w:rPr>
        <w:t>I encourage all Alumnae to participate in WHS 140th Anniversary Celebrations in 2022. In the midst of all the uncertainties the Committee is forging ahead with plans and we will need your full support. The plans include: a “Grand Reunion” Thursday, October 20-Sunday, October 23, 2022 and an Awards Banquet. The Anniversary Project/Love Gift to our Alma Mater is the “Restoration of the Enid Beal Building”. Cost to implement this project is Four Million Dollars ($4million) and we wish to have it completed for the start of the 2022/2023 School Year.</w:t>
      </w:r>
    </w:p>
    <w:p w14:paraId="5C8F6068" w14:textId="77777777" w:rsidR="00C108D2" w:rsidRDefault="007D3A89" w:rsidP="007D3A89">
      <w:pPr>
        <w:pStyle w:val="NormalWeb"/>
        <w:rPr>
          <w:color w:val="000000"/>
        </w:rPr>
      </w:pPr>
      <w:r w:rsidRPr="007D3A89">
        <w:rPr>
          <w:color w:val="000000"/>
        </w:rPr>
        <w:lastRenderedPageBreak/>
        <w:t>OBITUARIES</w:t>
      </w:r>
      <w:r w:rsidR="00C108D2">
        <w:rPr>
          <w:color w:val="000000"/>
        </w:rPr>
        <w:br/>
        <w:t>During the administrative year we bid farewell to the following alumnae:</w:t>
      </w:r>
      <w:r w:rsidR="00C108D2">
        <w:rPr>
          <w:color w:val="000000"/>
        </w:rPr>
        <w:br/>
      </w:r>
      <w:r w:rsidR="00C108D2">
        <w:t>Natalie Eileen Dinham Dewar</w:t>
      </w:r>
      <w:r w:rsidR="00C108D2">
        <w:br/>
        <w:t xml:space="preserve">Jeanette Grant-Woodham </w:t>
      </w:r>
      <w:r w:rsidR="00C108D2">
        <w:br/>
      </w:r>
      <w:r w:rsidR="00C108D2" w:rsidRPr="000B0800">
        <w:t>Ingrid Spence</w:t>
      </w:r>
      <w:r w:rsidR="00C108D2">
        <w:br/>
        <w:t>Ann Crawford</w:t>
      </w:r>
      <w:r w:rsidR="00C108D2">
        <w:br/>
        <w:t>Sybil Iton</w:t>
      </w:r>
      <w:r w:rsidR="00C108D2">
        <w:br/>
      </w:r>
      <w:r w:rsidR="00C108D2">
        <w:br/>
        <w:t>CONDOLENCES</w:t>
      </w:r>
      <w:r w:rsidR="00C108D2">
        <w:br/>
        <w:t>During the administrative year we extended condolences to the following alumnae:</w:t>
      </w:r>
      <w:r w:rsidR="00C108D2" w:rsidRPr="00C108D2">
        <w:t xml:space="preserve"> </w:t>
      </w:r>
      <w:r w:rsidR="00C108D2">
        <w:br/>
      </w:r>
      <w:r w:rsidR="00C108D2" w:rsidRPr="000B0800">
        <w:t>Primrose Little on passing of son</w:t>
      </w:r>
      <w:r w:rsidR="00C108D2" w:rsidRPr="000B0800">
        <w:br/>
        <w:t>Shirley Palmer on passing of brother</w:t>
      </w:r>
      <w:r w:rsidR="00C108D2" w:rsidRPr="000B0800">
        <w:br/>
        <w:t>Therese Chambers on passing  of mother</w:t>
      </w:r>
      <w:r w:rsidR="005D582F">
        <w:br/>
        <w:t>Jarmila Jackson on the passing of her  stepfather</w:t>
      </w:r>
      <w:r w:rsidR="00C108D2" w:rsidRPr="000B0800">
        <w:br/>
        <w:t>Valencia and Jacqueline Dawson on the passing of their father</w:t>
      </w:r>
      <w:r w:rsidR="00C108D2" w:rsidRPr="000B0800">
        <w:br/>
        <w:t>Murna Hamil Whittaker on the passing of her husband</w:t>
      </w:r>
      <w:r w:rsidR="00C108D2" w:rsidRPr="000B0800">
        <w:br/>
        <w:t>Ingrid Coy Hanson on the passing of her husband</w:t>
      </w:r>
      <w:r w:rsidR="00C108D2">
        <w:rPr>
          <w:color w:val="000000"/>
        </w:rPr>
        <w:br/>
      </w:r>
    </w:p>
    <w:p w14:paraId="03725AF0" w14:textId="77777777" w:rsidR="00C108D2" w:rsidRPr="00C108D2" w:rsidRDefault="007D3A89" w:rsidP="00B46F21">
      <w:pPr>
        <w:shd w:val="clear" w:color="auto" w:fill="FFFFFF"/>
        <w:rPr>
          <w:rFonts w:ascii="Times New Roman" w:hAnsi="Times New Roman" w:cs="Times New Roman"/>
          <w:sz w:val="24"/>
          <w:szCs w:val="24"/>
        </w:rPr>
      </w:pPr>
      <w:r w:rsidRPr="005D582F">
        <w:rPr>
          <w:rFonts w:ascii="Times New Roman" w:hAnsi="Times New Roman" w:cs="Times New Roman"/>
          <w:color w:val="000000"/>
          <w:sz w:val="24"/>
          <w:szCs w:val="24"/>
        </w:rPr>
        <w:t>CONGRATULATIONS/ACCOMPLISHMENTS</w:t>
      </w:r>
      <w:r w:rsidR="00C108D2">
        <w:rPr>
          <w:color w:val="000000"/>
        </w:rPr>
        <w:br/>
      </w:r>
      <w:r w:rsidR="00C108D2" w:rsidRPr="00C108D2">
        <w:rPr>
          <w:rFonts w:ascii="Times New Roman" w:hAnsi="Times New Roman" w:cs="Times New Roman"/>
          <w:color w:val="000000"/>
          <w:sz w:val="24"/>
          <w:szCs w:val="24"/>
        </w:rPr>
        <w:t>During the administrative year we shared in the accomplishments of the following alumnae:</w:t>
      </w:r>
      <w:r w:rsidR="00C108D2" w:rsidRPr="00C108D2">
        <w:rPr>
          <w:rFonts w:ascii="Times New Roman" w:hAnsi="Times New Roman" w:cs="Times New Roman"/>
          <w:color w:val="000000"/>
          <w:sz w:val="24"/>
          <w:szCs w:val="24"/>
        </w:rPr>
        <w:br/>
      </w:r>
      <w:r w:rsidR="00C108D2">
        <w:rPr>
          <w:rFonts w:ascii="Times New Roman" w:hAnsi="Times New Roman" w:cs="Times New Roman"/>
          <w:sz w:val="24"/>
          <w:szCs w:val="24"/>
        </w:rPr>
        <w:t>Paulette Williams and Carol Bourke received National awards in the CD category</w:t>
      </w:r>
      <w:r w:rsidR="00C108D2">
        <w:rPr>
          <w:rFonts w:ascii="Times New Roman" w:hAnsi="Times New Roman" w:cs="Times New Roman"/>
          <w:sz w:val="24"/>
          <w:szCs w:val="24"/>
        </w:rPr>
        <w:br/>
        <w:t>Simone Mayhew was appointed as Queen Council, being called to the Inner Bar</w:t>
      </w:r>
      <w:r w:rsidR="00C108D2">
        <w:rPr>
          <w:rFonts w:ascii="Times New Roman" w:hAnsi="Times New Roman" w:cs="Times New Roman"/>
          <w:sz w:val="24"/>
          <w:szCs w:val="24"/>
        </w:rPr>
        <w:br/>
        <w:t>Jasmin Beckford-Johnson received an award for Excellent Contribution to Education through the Jamaica Teaching Council in partnership with the LASCO Foundation</w:t>
      </w:r>
      <w:r w:rsidR="00C108D2">
        <w:rPr>
          <w:rFonts w:ascii="Times New Roman" w:hAnsi="Times New Roman" w:cs="Times New Roman"/>
          <w:sz w:val="24"/>
          <w:szCs w:val="24"/>
        </w:rPr>
        <w:br/>
        <w:t>Marisa Veira Dalrymple-Philbert, Marsha Smith and Tova Hamilton were elected as Members of Parliament; with Marissa also being appointed as Speaker of the House</w:t>
      </w:r>
      <w:r w:rsidR="00C108D2">
        <w:rPr>
          <w:rFonts w:ascii="Times New Roman" w:hAnsi="Times New Roman" w:cs="Times New Roman"/>
          <w:sz w:val="24"/>
          <w:szCs w:val="24"/>
        </w:rPr>
        <w:br/>
        <w:t>Sophia Frazer-Binns was appointed Senator.</w:t>
      </w:r>
      <w:r w:rsidR="00C108D2">
        <w:rPr>
          <w:rFonts w:ascii="Times New Roman" w:hAnsi="Times New Roman" w:cs="Times New Roman"/>
          <w:sz w:val="24"/>
          <w:szCs w:val="24"/>
        </w:rPr>
        <w:br/>
        <w:t>Ana-Kay Belcher was featured in the news for her role as an air traffic controller</w:t>
      </w:r>
      <w:r w:rsidR="00C108D2" w:rsidRPr="00331C5F">
        <w:rPr>
          <w:rFonts w:ascii="Times New Roman" w:hAnsi="Times New Roman" w:cs="Times New Roman"/>
          <w:sz w:val="24"/>
          <w:szCs w:val="24"/>
          <w:u w:val="single"/>
        </w:rPr>
        <w:t xml:space="preserve"> </w:t>
      </w:r>
      <w:r w:rsidR="00C108D2" w:rsidRPr="000B0800">
        <w:rPr>
          <w:rFonts w:ascii="Times New Roman" w:hAnsi="Times New Roman" w:cs="Times New Roman"/>
          <w:sz w:val="24"/>
          <w:szCs w:val="24"/>
          <w:u w:val="single"/>
        </w:rPr>
        <w:t>Alumnae</w:t>
      </w:r>
      <w:r w:rsidR="00C108D2">
        <w:rPr>
          <w:rFonts w:ascii="Times New Roman" w:hAnsi="Times New Roman" w:cs="Times New Roman"/>
          <w:sz w:val="24"/>
          <w:szCs w:val="24"/>
        </w:rPr>
        <w:br/>
        <w:t>Devene Sutherland was featured in the Gleaner for her role as a teacher and University Lecturer.</w:t>
      </w:r>
      <w:r w:rsidR="00C108D2">
        <w:rPr>
          <w:rFonts w:ascii="Times New Roman" w:hAnsi="Times New Roman" w:cs="Times New Roman"/>
          <w:sz w:val="24"/>
          <w:szCs w:val="24"/>
        </w:rPr>
        <w:br/>
        <w:t>Kadene Gray, as owner of Kadene Gray LLCn was featured in the Gleaner as an artist.</w:t>
      </w:r>
      <w:r w:rsidR="00C108D2">
        <w:rPr>
          <w:rFonts w:ascii="Times New Roman" w:hAnsi="Times New Roman" w:cs="Times New Roman"/>
          <w:sz w:val="24"/>
          <w:szCs w:val="24"/>
        </w:rPr>
        <w:br/>
      </w:r>
      <w:r w:rsidR="00C108D2" w:rsidRPr="000B0800">
        <w:rPr>
          <w:rFonts w:ascii="Times New Roman" w:hAnsi="Times New Roman" w:cs="Times New Roman"/>
          <w:sz w:val="24"/>
          <w:szCs w:val="24"/>
        </w:rPr>
        <w:t>Roxanne Francis and Deon Green were nominated for Prime Minister’s award and  Deon</w:t>
      </w:r>
      <w:r w:rsidR="00C108D2">
        <w:rPr>
          <w:rFonts w:ascii="Times New Roman" w:hAnsi="Times New Roman" w:cs="Times New Roman"/>
          <w:sz w:val="24"/>
          <w:szCs w:val="24"/>
        </w:rPr>
        <w:t xml:space="preserve">, whose professional name is Deon Simone Art, </w:t>
      </w:r>
      <w:r w:rsidR="00C108D2" w:rsidRPr="000B0800">
        <w:rPr>
          <w:rFonts w:ascii="Times New Roman" w:hAnsi="Times New Roman" w:cs="Times New Roman"/>
          <w:sz w:val="24"/>
          <w:szCs w:val="24"/>
        </w:rPr>
        <w:t xml:space="preserve"> received an award, in the category of Arts.</w:t>
      </w:r>
      <w:r w:rsidR="00C108D2">
        <w:rPr>
          <w:rFonts w:ascii="Times New Roman" w:hAnsi="Times New Roman" w:cs="Times New Roman"/>
          <w:sz w:val="24"/>
          <w:szCs w:val="24"/>
        </w:rPr>
        <w:br/>
        <w:t>Phelisa Ricketts was featured in the EduJam Magazine, as educator and entrepreneur, highlighting her role in establishing the Western STEM Academy.</w:t>
      </w:r>
      <w:r w:rsidR="00C108D2">
        <w:rPr>
          <w:rFonts w:ascii="Times New Roman" w:hAnsi="Times New Roman" w:cs="Times New Roman"/>
          <w:sz w:val="24"/>
          <w:szCs w:val="24"/>
        </w:rPr>
        <w:br/>
        <w:t xml:space="preserve">Godiva Golding </w:t>
      </w:r>
      <w:r w:rsidR="000F6974">
        <w:rPr>
          <w:rFonts w:ascii="Times New Roman" w:hAnsi="Times New Roman" w:cs="Times New Roman"/>
          <w:sz w:val="24"/>
          <w:szCs w:val="24"/>
        </w:rPr>
        <w:t xml:space="preserve">was </w:t>
      </w:r>
      <w:r w:rsidR="00C108D2">
        <w:rPr>
          <w:rFonts w:ascii="Times New Roman" w:hAnsi="Times New Roman" w:cs="Times New Roman"/>
          <w:sz w:val="24"/>
          <w:szCs w:val="24"/>
        </w:rPr>
        <w:t>selected for the Young Leaders of the Americas Initiative Fellowship Programme 2021</w:t>
      </w:r>
      <w:r w:rsidR="00C108D2">
        <w:rPr>
          <w:rFonts w:ascii="Times New Roman" w:hAnsi="Times New Roman" w:cs="Times New Roman"/>
          <w:sz w:val="24"/>
          <w:szCs w:val="24"/>
        </w:rPr>
        <w:br/>
        <w:t xml:space="preserve">Viviene Harris, also a member of the school board, </w:t>
      </w:r>
      <w:r w:rsidR="000F6974">
        <w:rPr>
          <w:rFonts w:ascii="Times New Roman" w:hAnsi="Times New Roman" w:cs="Times New Roman"/>
          <w:sz w:val="24"/>
          <w:szCs w:val="24"/>
        </w:rPr>
        <w:t xml:space="preserve">was </w:t>
      </w:r>
      <w:r w:rsidR="00C108D2">
        <w:rPr>
          <w:rFonts w:ascii="Times New Roman" w:hAnsi="Times New Roman" w:cs="Times New Roman"/>
          <w:sz w:val="24"/>
          <w:szCs w:val="24"/>
        </w:rPr>
        <w:t>appointed as Judge in the court of appeal</w:t>
      </w:r>
      <w:r w:rsidR="00C108D2">
        <w:rPr>
          <w:rFonts w:ascii="Times New Roman" w:hAnsi="Times New Roman" w:cs="Times New Roman"/>
          <w:sz w:val="24"/>
          <w:szCs w:val="24"/>
        </w:rPr>
        <w:br/>
        <w:t xml:space="preserve">Carole Barnaby </w:t>
      </w:r>
      <w:r w:rsidR="000F6974">
        <w:rPr>
          <w:rFonts w:ascii="Times New Roman" w:hAnsi="Times New Roman" w:cs="Times New Roman"/>
          <w:sz w:val="24"/>
          <w:szCs w:val="24"/>
        </w:rPr>
        <w:t xml:space="preserve">was </w:t>
      </w:r>
      <w:r w:rsidR="00C108D2">
        <w:rPr>
          <w:rFonts w:ascii="Times New Roman" w:hAnsi="Times New Roman" w:cs="Times New Roman"/>
          <w:sz w:val="24"/>
          <w:szCs w:val="24"/>
        </w:rPr>
        <w:t>appointed as a Puisne Judge</w:t>
      </w:r>
      <w:r w:rsidR="00C108D2">
        <w:rPr>
          <w:rFonts w:ascii="Times New Roman" w:hAnsi="Times New Roman" w:cs="Times New Roman"/>
          <w:sz w:val="24"/>
          <w:szCs w:val="24"/>
        </w:rPr>
        <w:br/>
        <w:t>Sophia Green complete</w:t>
      </w:r>
      <w:r w:rsidR="000F6974">
        <w:rPr>
          <w:rFonts w:ascii="Times New Roman" w:hAnsi="Times New Roman" w:cs="Times New Roman"/>
          <w:sz w:val="24"/>
          <w:szCs w:val="24"/>
        </w:rPr>
        <w:t>d</w:t>
      </w:r>
      <w:r w:rsidR="00C108D2">
        <w:rPr>
          <w:rFonts w:ascii="Times New Roman" w:hAnsi="Times New Roman" w:cs="Times New Roman"/>
          <w:sz w:val="24"/>
          <w:szCs w:val="24"/>
        </w:rPr>
        <w:t xml:space="preserve"> her MD programme in Pathology at the UWI</w:t>
      </w:r>
      <w:r w:rsidR="00C108D2">
        <w:rPr>
          <w:rFonts w:ascii="Times New Roman" w:hAnsi="Times New Roman" w:cs="Times New Roman"/>
          <w:sz w:val="24"/>
          <w:szCs w:val="24"/>
        </w:rPr>
        <w:br/>
        <w:t>Donna Hemans received a Caribbean Readers award for her book ‘Tea by the Sea’, which was was featured in the Oprah Magazine.</w:t>
      </w:r>
      <w:r w:rsidR="00B46F21">
        <w:rPr>
          <w:rFonts w:ascii="Times New Roman" w:hAnsi="Times New Roman" w:cs="Times New Roman"/>
          <w:sz w:val="24"/>
          <w:szCs w:val="24"/>
        </w:rPr>
        <w:br/>
        <w:t xml:space="preserve">Danielle McGhie was awarded the </w:t>
      </w:r>
      <w:r w:rsidR="00562099">
        <w:rPr>
          <w:rFonts w:ascii="Times New Roman" w:hAnsi="Times New Roman" w:cs="Times New Roman"/>
          <w:sz w:val="24"/>
          <w:szCs w:val="24"/>
        </w:rPr>
        <w:t xml:space="preserve"> NCB </w:t>
      </w:r>
      <w:r w:rsidR="00B46F21">
        <w:rPr>
          <w:rFonts w:ascii="Times New Roman" w:hAnsi="Times New Roman" w:cs="Times New Roman"/>
          <w:sz w:val="24"/>
          <w:szCs w:val="24"/>
        </w:rPr>
        <w:t xml:space="preserve">Trelawny Icon Champion 2020  </w:t>
      </w:r>
      <w:r w:rsidR="00B46F21">
        <w:rPr>
          <w:rFonts w:ascii="Times New Roman" w:hAnsi="Times New Roman" w:cs="Times New Roman"/>
          <w:sz w:val="24"/>
          <w:szCs w:val="24"/>
        </w:rPr>
        <w:br/>
      </w:r>
      <w:r w:rsidR="000F6974">
        <w:rPr>
          <w:rFonts w:ascii="Times New Roman" w:hAnsi="Times New Roman" w:cs="Times New Roman"/>
          <w:sz w:val="24"/>
          <w:szCs w:val="24"/>
        </w:rPr>
        <w:t>Imega Breese McNab was appointed Executive Director of the Private Sector Organization of Jamaica (PSOJ).</w:t>
      </w:r>
      <w:r w:rsidR="000F6974">
        <w:rPr>
          <w:rFonts w:ascii="Times New Roman" w:hAnsi="Times New Roman" w:cs="Times New Roman"/>
          <w:sz w:val="24"/>
          <w:szCs w:val="24"/>
        </w:rPr>
        <w:br/>
        <w:t>Karlene Segre was appointed as a Director of Regional Services in the Ministry of Education Youth and Information.</w:t>
      </w:r>
      <w:r w:rsidR="000F6974">
        <w:rPr>
          <w:rFonts w:ascii="Times New Roman" w:hAnsi="Times New Roman" w:cs="Times New Roman"/>
          <w:sz w:val="24"/>
          <w:szCs w:val="24"/>
        </w:rPr>
        <w:br/>
        <w:t>Janet Vaughn was appointed Vice President of Regulatory Affairs ass Teva Pharmaceuticals.</w:t>
      </w:r>
      <w:r w:rsidR="000F6974">
        <w:rPr>
          <w:rFonts w:ascii="Times New Roman" w:hAnsi="Times New Roman" w:cs="Times New Roman"/>
          <w:sz w:val="24"/>
          <w:szCs w:val="24"/>
        </w:rPr>
        <w:br/>
        <w:t>Kelly Kellier Anderson received the JN Mathematics Teacher of the Year Award for 2020.</w:t>
      </w:r>
      <w:r w:rsidR="000F6974">
        <w:rPr>
          <w:rFonts w:ascii="Times New Roman" w:hAnsi="Times New Roman" w:cs="Times New Roman"/>
          <w:sz w:val="24"/>
          <w:szCs w:val="24"/>
        </w:rPr>
        <w:br/>
      </w:r>
      <w:r w:rsidR="00C108D2">
        <w:rPr>
          <w:rFonts w:ascii="Times New Roman" w:hAnsi="Times New Roman" w:cs="Times New Roman"/>
          <w:sz w:val="24"/>
          <w:szCs w:val="24"/>
        </w:rPr>
        <w:br/>
      </w:r>
      <w:r w:rsidR="00A8009F">
        <w:rPr>
          <w:rFonts w:ascii="Times New Roman" w:hAnsi="Times New Roman" w:cs="Times New Roman"/>
          <w:sz w:val="24"/>
          <w:szCs w:val="24"/>
        </w:rPr>
        <w:lastRenderedPageBreak/>
        <w:br/>
      </w:r>
      <w:r w:rsidR="00C108D2">
        <w:rPr>
          <w:rFonts w:ascii="Times New Roman" w:hAnsi="Times New Roman" w:cs="Times New Roman"/>
          <w:sz w:val="24"/>
          <w:szCs w:val="24"/>
        </w:rPr>
        <w:t>It was noted that, as a count of graduates, the school with the highest number of  Members of Parliament/Legislators and also Judges in the Courts</w:t>
      </w:r>
      <w:r w:rsidR="000014E8">
        <w:rPr>
          <w:rFonts w:ascii="Times New Roman" w:hAnsi="Times New Roman" w:cs="Times New Roman"/>
          <w:sz w:val="24"/>
          <w:szCs w:val="24"/>
        </w:rPr>
        <w:t>,</w:t>
      </w:r>
      <w:r w:rsidR="00C108D2">
        <w:rPr>
          <w:rFonts w:ascii="Times New Roman" w:hAnsi="Times New Roman" w:cs="Times New Roman"/>
          <w:sz w:val="24"/>
          <w:szCs w:val="24"/>
        </w:rPr>
        <w:t xml:space="preserve"> is Westwood</w:t>
      </w:r>
      <w:r w:rsidR="00A8009F">
        <w:rPr>
          <w:rFonts w:ascii="Times New Roman" w:hAnsi="Times New Roman" w:cs="Times New Roman"/>
          <w:sz w:val="24"/>
          <w:szCs w:val="24"/>
        </w:rPr>
        <w:t xml:space="preserve">. </w:t>
      </w:r>
      <w:r w:rsidR="00C108D2" w:rsidRPr="00C108D2">
        <w:rPr>
          <w:rFonts w:ascii="Times New Roman" w:hAnsi="Times New Roman" w:cs="Times New Roman"/>
          <w:sz w:val="24"/>
          <w:szCs w:val="24"/>
        </w:rPr>
        <w:t xml:space="preserve"> </w:t>
      </w:r>
      <w:r w:rsidR="000014E8">
        <w:rPr>
          <w:rFonts w:ascii="Times New Roman" w:hAnsi="Times New Roman" w:cs="Times New Roman"/>
          <w:sz w:val="24"/>
          <w:szCs w:val="24"/>
        </w:rPr>
        <w:t>It was</w:t>
      </w:r>
      <w:r w:rsidR="001C6323">
        <w:rPr>
          <w:rFonts w:ascii="Times New Roman" w:hAnsi="Times New Roman" w:cs="Times New Roman"/>
          <w:sz w:val="24"/>
          <w:szCs w:val="24"/>
        </w:rPr>
        <w:t xml:space="preserve"> the shared view</w:t>
      </w:r>
      <w:r w:rsidR="00C108D2" w:rsidRPr="00C108D2">
        <w:rPr>
          <w:rFonts w:ascii="Times New Roman" w:hAnsi="Times New Roman" w:cs="Times New Roman"/>
          <w:sz w:val="24"/>
          <w:szCs w:val="24"/>
        </w:rPr>
        <w:t xml:space="preserve"> that this is a reflection of the formation and  training that Westwood provides.</w:t>
      </w:r>
    </w:p>
    <w:p w14:paraId="551764E8" w14:textId="77777777" w:rsidR="00C108D2" w:rsidRDefault="00C108D2" w:rsidP="007D3A89">
      <w:pPr>
        <w:pStyle w:val="NormalWeb"/>
        <w:rPr>
          <w:color w:val="000000"/>
        </w:rPr>
      </w:pPr>
    </w:p>
    <w:p w14:paraId="7D86E933" w14:textId="77777777" w:rsidR="007D3A89" w:rsidRPr="007D3A89" w:rsidRDefault="007D3A89" w:rsidP="007D3A89">
      <w:pPr>
        <w:pStyle w:val="NormalWeb"/>
        <w:rPr>
          <w:color w:val="000000"/>
        </w:rPr>
      </w:pPr>
      <w:r w:rsidRPr="007D3A89">
        <w:rPr>
          <w:color w:val="000000"/>
        </w:rPr>
        <w:t>ACKNOWLEDGEMENTS</w:t>
      </w:r>
    </w:p>
    <w:p w14:paraId="3BAD5053" w14:textId="77777777" w:rsidR="007D3A89" w:rsidRPr="0011723A" w:rsidRDefault="007D3A89" w:rsidP="0011723A">
      <w:pPr>
        <w:rPr>
          <w:rFonts w:ascii="Times New Roman" w:hAnsi="Times New Roman" w:cs="Times New Roman"/>
          <w:color w:val="000000"/>
          <w:sz w:val="24"/>
          <w:szCs w:val="24"/>
        </w:rPr>
      </w:pPr>
      <w:r w:rsidRPr="007C48F9">
        <w:rPr>
          <w:rFonts w:ascii="Times New Roman" w:hAnsi="Times New Roman" w:cs="Times New Roman"/>
          <w:color w:val="000000"/>
          <w:sz w:val="24"/>
          <w:szCs w:val="24"/>
        </w:rPr>
        <w:t xml:space="preserve">I wish to express my sincere thanks and appreciation to all Alumnae who ensured the Association made such great gains in the face of a pandemic. You have made our Alma Mater proud, and have shown that the training we received prepared us for life’s challenges. </w:t>
      </w:r>
      <w:r w:rsidR="007C48F9" w:rsidRPr="007C48F9">
        <w:rPr>
          <w:rFonts w:ascii="Times New Roman" w:hAnsi="Times New Roman" w:cs="Times New Roman"/>
          <w:color w:val="000000"/>
        </w:rPr>
        <w:br/>
      </w:r>
      <w:r w:rsidRPr="0011723A">
        <w:rPr>
          <w:rFonts w:ascii="Times New Roman" w:hAnsi="Times New Roman" w:cs="Times New Roman"/>
          <w:color w:val="000000"/>
          <w:sz w:val="24"/>
          <w:szCs w:val="24"/>
        </w:rPr>
        <w:t>Let us continue to work together and embrace the strength provided by this great “sisterhood”, so together we can help our fellow Alumnae and our Alma Mater overcome the hurdles that lie ahead.</w:t>
      </w:r>
    </w:p>
    <w:p w14:paraId="02EF514E" w14:textId="77777777" w:rsidR="007D3A89" w:rsidRPr="007D3A89" w:rsidRDefault="007D3A89" w:rsidP="007D3A89">
      <w:pPr>
        <w:pStyle w:val="NormalWeb"/>
        <w:rPr>
          <w:color w:val="000000"/>
        </w:rPr>
      </w:pPr>
      <w:r w:rsidRPr="007D3A89">
        <w:rPr>
          <w:color w:val="000000"/>
        </w:rPr>
        <w:t>ORA ET LABORE</w:t>
      </w:r>
    </w:p>
    <w:p w14:paraId="320EC5F3" w14:textId="77777777" w:rsidR="007D3A89" w:rsidRPr="007D3A89" w:rsidRDefault="007D3A89" w:rsidP="007D3A89">
      <w:pPr>
        <w:pStyle w:val="NormalWeb"/>
        <w:rPr>
          <w:color w:val="000000"/>
        </w:rPr>
      </w:pPr>
      <w:r w:rsidRPr="007D3A89">
        <w:rPr>
          <w:color w:val="000000"/>
        </w:rPr>
        <w:t>Doreen King Dietrich</w:t>
      </w:r>
    </w:p>
    <w:p w14:paraId="7BCCBFFC" w14:textId="77777777" w:rsidR="00FC412E" w:rsidRDefault="007D3A89" w:rsidP="007D3A89">
      <w:pPr>
        <w:pStyle w:val="NormalWeb"/>
        <w:rPr>
          <w:color w:val="000000"/>
        </w:rPr>
      </w:pPr>
      <w:r w:rsidRPr="007D3A89">
        <w:rPr>
          <w:color w:val="000000"/>
        </w:rPr>
        <w:t>President</w:t>
      </w:r>
    </w:p>
    <w:p w14:paraId="78EE2D0A" w14:textId="77777777" w:rsidR="00FC412E" w:rsidRDefault="00FC412E">
      <w:pPr>
        <w:rPr>
          <w:rFonts w:ascii="Times New Roman" w:eastAsia="Times New Roman" w:hAnsi="Times New Roman" w:cs="Times New Roman"/>
          <w:color w:val="000000"/>
          <w:sz w:val="24"/>
          <w:szCs w:val="24"/>
        </w:rPr>
      </w:pPr>
      <w:r>
        <w:rPr>
          <w:color w:val="000000"/>
        </w:rPr>
        <w:br w:type="page"/>
      </w:r>
    </w:p>
    <w:p w14:paraId="6442DAA2" w14:textId="77777777" w:rsidR="00BE05AE" w:rsidRPr="0054193E" w:rsidRDefault="00945D3F" w:rsidP="00BE05AE">
      <w:pPr>
        <w:jc w:val="center"/>
        <w:rPr>
          <w:rFonts w:ascii="Times New Roman" w:hAnsi="Times New Roman"/>
          <w:sz w:val="28"/>
          <w:szCs w:val="28"/>
        </w:rPr>
      </w:pPr>
      <w:r>
        <w:rPr>
          <w:rFonts w:ascii="Times New Roman" w:hAnsi="Times New Roman"/>
          <w:b/>
          <w:sz w:val="28"/>
          <w:szCs w:val="28"/>
        </w:rPr>
        <w:lastRenderedPageBreak/>
        <w:t>FINANCIAL REPORT</w:t>
      </w:r>
      <w:r w:rsidR="00A33DFF" w:rsidRPr="0054193E">
        <w:rPr>
          <w:rFonts w:ascii="Times New Roman" w:hAnsi="Times New Roman"/>
          <w:b/>
          <w:sz w:val="28"/>
          <w:szCs w:val="28"/>
        </w:rPr>
        <w:br/>
      </w:r>
    </w:p>
    <w:p w14:paraId="73CA5862" w14:textId="77777777" w:rsidR="00A44D8A" w:rsidRDefault="00A44D8A" w:rsidP="00A44D8A">
      <w:pPr>
        <w:pStyle w:val="NormalWeb"/>
        <w:rPr>
          <w:color w:val="000000"/>
          <w:sz w:val="27"/>
          <w:szCs w:val="27"/>
        </w:rPr>
      </w:pPr>
      <w:r>
        <w:rPr>
          <w:color w:val="000000"/>
          <w:sz w:val="27"/>
          <w:szCs w:val="27"/>
        </w:rPr>
        <w:t>The year under review (2020-2021) was surprisingly fruitful in spite of the Covid pandemic. The online platforms were utilized and we were able to raise some funds. Kudos must be extended to Madam President and the Fund Raising Committee for their efforts.</w:t>
      </w:r>
    </w:p>
    <w:p w14:paraId="34AD9825" w14:textId="77777777" w:rsidR="00A44D8A" w:rsidRDefault="00A44D8A" w:rsidP="00A44D8A">
      <w:pPr>
        <w:pStyle w:val="NormalWeb"/>
        <w:rPr>
          <w:color w:val="000000"/>
          <w:sz w:val="27"/>
          <w:szCs w:val="27"/>
        </w:rPr>
      </w:pPr>
      <w:r>
        <w:rPr>
          <w:color w:val="000000"/>
          <w:sz w:val="27"/>
          <w:szCs w:val="27"/>
        </w:rPr>
        <w:t>1. Dues</w:t>
      </w:r>
    </w:p>
    <w:p w14:paraId="02B296B1" w14:textId="77777777" w:rsidR="00A44D8A" w:rsidRDefault="00A44D8A" w:rsidP="00A44D8A">
      <w:pPr>
        <w:pStyle w:val="NormalWeb"/>
        <w:rPr>
          <w:color w:val="000000"/>
          <w:sz w:val="27"/>
          <w:szCs w:val="27"/>
        </w:rPr>
      </w:pPr>
      <w:r>
        <w:rPr>
          <w:color w:val="000000"/>
          <w:sz w:val="27"/>
          <w:szCs w:val="27"/>
        </w:rPr>
        <w:t>There has been an increase in the total dues collected for the year from $33,000 to $55,500.00. This was due to the increase in the amount payable from $1000 to $1500 as well as lump sum payments from individuals. We need more persons to pay their dues so we have some funds to run the Association.</w:t>
      </w:r>
    </w:p>
    <w:p w14:paraId="184BB036" w14:textId="77777777" w:rsidR="00A44D8A" w:rsidRDefault="00A44D8A" w:rsidP="00A44D8A">
      <w:pPr>
        <w:pStyle w:val="NormalWeb"/>
        <w:rPr>
          <w:color w:val="000000"/>
          <w:sz w:val="27"/>
          <w:szCs w:val="27"/>
        </w:rPr>
      </w:pPr>
      <w:r>
        <w:rPr>
          <w:color w:val="000000"/>
          <w:sz w:val="27"/>
          <w:szCs w:val="27"/>
        </w:rPr>
        <w:t>2. Masks</w:t>
      </w:r>
    </w:p>
    <w:p w14:paraId="2AB3CC08" w14:textId="77777777" w:rsidR="00A44D8A" w:rsidRDefault="00A44D8A" w:rsidP="00A44D8A">
      <w:pPr>
        <w:pStyle w:val="NormalWeb"/>
        <w:rPr>
          <w:color w:val="000000"/>
          <w:sz w:val="27"/>
          <w:szCs w:val="27"/>
        </w:rPr>
      </w:pPr>
      <w:r>
        <w:rPr>
          <w:color w:val="000000"/>
          <w:sz w:val="27"/>
          <w:szCs w:val="27"/>
        </w:rPr>
        <w:t>President Doreen took on the task of purchasing masks from Westwood and selling them to our members. From this venture we have made a modest $79,500.</w:t>
      </w:r>
    </w:p>
    <w:p w14:paraId="4EA7132A" w14:textId="77777777" w:rsidR="00A44D8A" w:rsidRDefault="00A44D8A" w:rsidP="00A44D8A">
      <w:pPr>
        <w:pStyle w:val="NormalWeb"/>
        <w:rPr>
          <w:color w:val="000000"/>
          <w:sz w:val="27"/>
          <w:szCs w:val="27"/>
        </w:rPr>
      </w:pPr>
      <w:r>
        <w:rPr>
          <w:color w:val="000000"/>
          <w:sz w:val="27"/>
          <w:szCs w:val="27"/>
        </w:rPr>
        <w:t>3. Tablets</w:t>
      </w:r>
    </w:p>
    <w:p w14:paraId="7A971E4D" w14:textId="77777777" w:rsidR="00A44D8A" w:rsidRDefault="00A44D8A" w:rsidP="00A44D8A">
      <w:pPr>
        <w:pStyle w:val="NormalWeb"/>
        <w:rPr>
          <w:color w:val="000000"/>
          <w:sz w:val="27"/>
          <w:szCs w:val="27"/>
        </w:rPr>
      </w:pPr>
      <w:r>
        <w:rPr>
          <w:color w:val="000000"/>
          <w:sz w:val="27"/>
          <w:szCs w:val="27"/>
        </w:rPr>
        <w:t>Thanks to the persons who made it possible for WOGA to donate some 20 tablets to students who were without. WOGA donated $169,533.12 along with the donations of $240,000 received.</w:t>
      </w:r>
    </w:p>
    <w:p w14:paraId="12726D55" w14:textId="77777777" w:rsidR="00A44D8A" w:rsidRDefault="00A44D8A" w:rsidP="00A44D8A">
      <w:pPr>
        <w:pStyle w:val="NormalWeb"/>
        <w:rPr>
          <w:color w:val="000000"/>
          <w:sz w:val="27"/>
          <w:szCs w:val="27"/>
        </w:rPr>
      </w:pPr>
      <w:r>
        <w:rPr>
          <w:color w:val="000000"/>
          <w:sz w:val="27"/>
          <w:szCs w:val="27"/>
        </w:rPr>
        <w:t>4. Intercom System</w:t>
      </w:r>
    </w:p>
    <w:p w14:paraId="4AD90502" w14:textId="77777777" w:rsidR="00A44D8A" w:rsidRDefault="00A44D8A" w:rsidP="00A44D8A">
      <w:pPr>
        <w:pStyle w:val="NormalWeb"/>
        <w:rPr>
          <w:color w:val="000000"/>
          <w:sz w:val="27"/>
          <w:szCs w:val="27"/>
        </w:rPr>
      </w:pPr>
      <w:r>
        <w:rPr>
          <w:color w:val="000000"/>
          <w:sz w:val="27"/>
          <w:szCs w:val="27"/>
        </w:rPr>
        <w:t>Westwood urgently needs an effective Intercom System especially in light of the pandemic and in keeping with the social distancing protocol. It was with this in mind that the Fund Raising Committee planned a Virtual Fashion Show which was very successful. As at March 6th, tickets sold amounted to $300,041.98 while contributions amounted to $378,175.80. After expenses of $112,688.61 were deducted a profit of $565,529.23 was realized.</w:t>
      </w:r>
    </w:p>
    <w:p w14:paraId="02A2013C" w14:textId="77777777" w:rsidR="00B4397F" w:rsidRDefault="00B4397F">
      <w:pPr>
        <w:rPr>
          <w:rFonts w:ascii="Times New Roman" w:eastAsia="Times New Roman" w:hAnsi="Times New Roman" w:cs="Times New Roman"/>
          <w:color w:val="000000"/>
          <w:sz w:val="27"/>
          <w:szCs w:val="27"/>
        </w:rPr>
      </w:pPr>
      <w:r>
        <w:rPr>
          <w:color w:val="000000"/>
          <w:sz w:val="27"/>
          <w:szCs w:val="27"/>
        </w:rPr>
        <w:br w:type="page"/>
      </w:r>
    </w:p>
    <w:p w14:paraId="1C1616AB" w14:textId="77777777" w:rsidR="008602C4" w:rsidRDefault="008602C4" w:rsidP="00A44D8A">
      <w:pPr>
        <w:pStyle w:val="NormalWeb"/>
        <w:rPr>
          <w:color w:val="000000"/>
          <w:sz w:val="27"/>
          <w:szCs w:val="27"/>
        </w:rPr>
      </w:pPr>
    </w:p>
    <w:p w14:paraId="1670569F" w14:textId="77777777" w:rsidR="008602C4" w:rsidRPr="008602C4" w:rsidRDefault="008602C4" w:rsidP="008602C4">
      <w:pPr>
        <w:spacing w:before="100" w:beforeAutospacing="1" w:after="100" w:afterAutospacing="1" w:line="240" w:lineRule="auto"/>
        <w:rPr>
          <w:rFonts w:ascii="Times New Roman" w:eastAsia="Times New Roman" w:hAnsi="Times New Roman" w:cs="Times New Roman"/>
          <w:color w:val="000000"/>
          <w:sz w:val="27"/>
          <w:szCs w:val="27"/>
        </w:rPr>
      </w:pPr>
    </w:p>
    <w:tbl>
      <w:tblPr>
        <w:tblW w:w="9420" w:type="dxa"/>
        <w:tblCellMar>
          <w:top w:w="15" w:type="dxa"/>
          <w:bottom w:w="15" w:type="dxa"/>
        </w:tblCellMar>
        <w:tblLook w:val="04A0" w:firstRow="1" w:lastRow="0" w:firstColumn="1" w:lastColumn="0" w:noHBand="0" w:noVBand="1"/>
      </w:tblPr>
      <w:tblGrid>
        <w:gridCol w:w="4948"/>
        <w:gridCol w:w="1497"/>
        <w:gridCol w:w="1497"/>
        <w:gridCol w:w="1504"/>
      </w:tblGrid>
      <w:tr w:rsidR="008602C4" w:rsidRPr="008602C4" w14:paraId="1E49C1FA" w14:textId="77777777" w:rsidTr="0048641B">
        <w:trPr>
          <w:trHeight w:val="300"/>
        </w:trPr>
        <w:tc>
          <w:tcPr>
            <w:tcW w:w="9420" w:type="dxa"/>
            <w:gridSpan w:val="4"/>
            <w:tcBorders>
              <w:top w:val="single" w:sz="4" w:space="0" w:color="auto"/>
              <w:left w:val="single" w:sz="4" w:space="0" w:color="auto"/>
              <w:bottom w:val="single" w:sz="4" w:space="0" w:color="auto"/>
              <w:right w:val="nil"/>
            </w:tcBorders>
            <w:noWrap/>
            <w:vAlign w:val="bottom"/>
            <w:hideMark/>
          </w:tcPr>
          <w:p w14:paraId="6EB7DA97" w14:textId="77777777" w:rsidR="008602C4" w:rsidRPr="008602C4" w:rsidRDefault="008602C4" w:rsidP="008602C4">
            <w:pPr>
              <w:spacing w:after="0" w:line="240" w:lineRule="auto"/>
              <w:jc w:val="center"/>
              <w:rPr>
                <w:rFonts w:ascii="Calibri" w:eastAsia="Times New Roman" w:hAnsi="Calibri" w:cs="Calibri"/>
                <w:b/>
                <w:bCs/>
                <w:color w:val="000000"/>
                <w:sz w:val="24"/>
                <w:szCs w:val="24"/>
              </w:rPr>
            </w:pPr>
            <w:r w:rsidRPr="008602C4">
              <w:rPr>
                <w:rFonts w:ascii="Calibri" w:eastAsia="Times New Roman" w:hAnsi="Calibri" w:cs="Calibri"/>
                <w:b/>
                <w:bCs/>
                <w:color w:val="000000"/>
                <w:sz w:val="24"/>
                <w:szCs w:val="24"/>
              </w:rPr>
              <w:t>INCOME &amp; EXPENDITURE STATEMENT AS AT FEBRUARY 28, 2021</w:t>
            </w:r>
          </w:p>
        </w:tc>
      </w:tr>
      <w:tr w:rsidR="008602C4" w:rsidRPr="008602C4" w14:paraId="6D729E97" w14:textId="77777777" w:rsidTr="0048641B">
        <w:trPr>
          <w:trHeight w:val="300"/>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EA355B0" w14:textId="77777777" w:rsidR="008602C4" w:rsidRPr="008602C4" w:rsidRDefault="008602C4" w:rsidP="008602C4">
            <w:pPr>
              <w:spacing w:after="0" w:line="240" w:lineRule="auto"/>
              <w:rPr>
                <w:rFonts w:ascii="Calibri" w:eastAsia="Times New Roman" w:hAnsi="Calibri" w:cs="Calibri"/>
                <w:b/>
                <w:bCs/>
                <w:color w:val="000000"/>
                <w:sz w:val="24"/>
                <w:szCs w:val="24"/>
              </w:rPr>
            </w:pPr>
            <w:r w:rsidRPr="008602C4">
              <w:rPr>
                <w:rFonts w:ascii="Calibri" w:eastAsia="Times New Roman" w:hAnsi="Calibri" w:cs="Calibri"/>
                <w:b/>
                <w:bCs/>
                <w:color w:val="000000"/>
                <w:sz w:val="24"/>
                <w:szCs w:val="24"/>
              </w:rPr>
              <w:t>CURRENT ACCOUNT</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B1AE774" w14:textId="77777777" w:rsidR="008602C4" w:rsidRPr="008602C4" w:rsidRDefault="008602C4" w:rsidP="008602C4">
            <w:pPr>
              <w:spacing w:after="0" w:line="240" w:lineRule="auto"/>
              <w:rPr>
                <w:rFonts w:ascii="Calibri" w:eastAsia="Times New Roman" w:hAnsi="Calibri" w:cs="Calibri"/>
                <w:b/>
                <w:bCs/>
                <w:color w:val="000000"/>
                <w:sz w:val="24"/>
                <w:szCs w:val="24"/>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22E0E8E"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BF12703"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A37C7B6"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613AF47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Bal b/f 01/03/2020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DC1BC45" w14:textId="77777777" w:rsidR="008602C4" w:rsidRPr="008602C4" w:rsidRDefault="008602C4" w:rsidP="008602C4">
            <w:pPr>
              <w:spacing w:after="0" w:line="240" w:lineRule="auto"/>
              <w:rPr>
                <w:rFonts w:ascii="Calibri" w:eastAsia="Times New Roman" w:hAnsi="Calibri" w:cs="Calibri"/>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C6075A2"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B8DCE80"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$500,428.44</w:t>
            </w:r>
          </w:p>
        </w:tc>
      </w:tr>
      <w:tr w:rsidR="008602C4" w:rsidRPr="008602C4" w14:paraId="47DBC1CD"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8F56856"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9B06F34"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0A6EE10"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F07C349"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BAF11AB"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4A6C018"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RECEIPTS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C2444C5"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66EEA32"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81B5595"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EA2C320"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76458D1B"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 xml:space="preserve">Dues </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54349A8"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$55,500.00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16D8DD1"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$55,500.00</w:t>
            </w: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2E67852" w14:textId="77777777" w:rsidR="008602C4" w:rsidRPr="008602C4" w:rsidRDefault="008602C4" w:rsidP="008602C4">
            <w:pPr>
              <w:spacing w:after="0" w:line="240" w:lineRule="auto"/>
              <w:rPr>
                <w:rFonts w:ascii="Calibri" w:eastAsia="Times New Roman" w:hAnsi="Calibri" w:cs="Calibri"/>
                <w:color w:val="000000"/>
              </w:rPr>
            </w:pPr>
          </w:p>
        </w:tc>
      </w:tr>
      <w:tr w:rsidR="008602C4" w:rsidRPr="008602C4" w14:paraId="6C2E07B2"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6524543A"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DC0185A"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D730206"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021650B"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376F3327"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CEA3A6A"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Contributions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0CFCD01"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EF84055"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4C8D3B9"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595D76B8"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400A3BEE"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Care Packages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3A9EE5A"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$5,800.00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929EB2F"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2830208D"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2078132"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71A0653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Towards Sanitization</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1577F7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$7,050.00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4C1D093"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A6B50CD"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B76342A"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14F421E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 xml:space="preserve"> Tablets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4C53A03"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$240,901.68</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D4F6D8A"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B2A2910"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751A4FFA"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20BBF1B9"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534FE1A"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D05189E"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$253,751.68</w:t>
            </w: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78E31D4" w14:textId="77777777" w:rsidR="008602C4" w:rsidRPr="008602C4" w:rsidRDefault="008602C4" w:rsidP="008602C4">
            <w:pPr>
              <w:spacing w:after="0" w:line="240" w:lineRule="auto"/>
              <w:rPr>
                <w:rFonts w:ascii="Calibri" w:eastAsia="Times New Roman" w:hAnsi="Calibri" w:cs="Calibri"/>
                <w:color w:val="000000"/>
              </w:rPr>
            </w:pPr>
          </w:p>
        </w:tc>
      </w:tr>
      <w:tr w:rsidR="008602C4" w:rsidRPr="008602C4" w14:paraId="69E009F5"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D7B3258"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A470BA5"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296A331"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7FF5802"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49FEDDF9"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2EAF5E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Transfer from Foundation a/c for Westwood</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AE8D9CB"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$200,000.00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1F7F4AB"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$200,000.00</w:t>
            </w: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0723F9A" w14:textId="77777777" w:rsidR="008602C4" w:rsidRPr="008602C4" w:rsidRDefault="008602C4" w:rsidP="008602C4">
            <w:pPr>
              <w:spacing w:after="0" w:line="240" w:lineRule="auto"/>
              <w:rPr>
                <w:rFonts w:ascii="Calibri" w:eastAsia="Times New Roman" w:hAnsi="Calibri" w:cs="Calibri"/>
                <w:color w:val="000000"/>
              </w:rPr>
            </w:pPr>
          </w:p>
        </w:tc>
      </w:tr>
      <w:tr w:rsidR="008602C4" w:rsidRPr="008602C4" w14:paraId="3782DA9F"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19669EE"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26AAC73"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1667B37"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391B2BC"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3D3C9819"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209D736"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Fundraisers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E91F71A"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0C17B0A"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999D2E7"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A7378AB"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8A3D48E"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Sale of masks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01E291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$183,500.00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01B71EF"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7EEAD18"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76E2196F"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AE8F0D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Boat Cruise</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56C553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$397,300.00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80D715A"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6C24BC8"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0F291FAA"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AF6B91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Intercom System</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627E500"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$441,088.17</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3890094"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39E7DD7F"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 xml:space="preserve"> </w:t>
            </w:r>
          </w:p>
        </w:tc>
      </w:tr>
      <w:tr w:rsidR="008602C4" w:rsidRPr="008602C4" w14:paraId="1DA2DF94"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7B07E05" w14:textId="77777777" w:rsidR="008602C4" w:rsidRPr="008602C4" w:rsidRDefault="008602C4" w:rsidP="008602C4">
            <w:pPr>
              <w:spacing w:after="0" w:line="240" w:lineRule="auto"/>
              <w:rPr>
                <w:rFonts w:ascii="Calibri" w:eastAsia="Times New Roman" w:hAnsi="Calibri" w:cs="Calibri"/>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8DF67AD"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D9913DD"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$1,021,888.17</w:t>
            </w: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49BF214" w14:textId="77777777" w:rsidR="008602C4" w:rsidRPr="008602C4" w:rsidRDefault="008602C4" w:rsidP="008602C4">
            <w:pPr>
              <w:spacing w:after="0" w:line="240" w:lineRule="auto"/>
              <w:jc w:val="right"/>
              <w:rPr>
                <w:rFonts w:ascii="Calibri" w:eastAsia="Times New Roman" w:hAnsi="Calibri" w:cs="Calibri"/>
                <w:color w:val="000000"/>
              </w:rPr>
            </w:pPr>
            <w:r w:rsidRPr="008602C4">
              <w:rPr>
                <w:rFonts w:ascii="Calibri" w:eastAsia="Times New Roman" w:hAnsi="Calibri" w:cs="Calibri"/>
                <w:color w:val="000000"/>
              </w:rPr>
              <w:t>$1,531,139.85</w:t>
            </w:r>
          </w:p>
        </w:tc>
      </w:tr>
      <w:tr w:rsidR="008602C4" w:rsidRPr="008602C4" w14:paraId="4A1890D1"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C68036A" w14:textId="77777777" w:rsidR="008602C4" w:rsidRPr="008602C4" w:rsidRDefault="008602C4" w:rsidP="008602C4">
            <w:pPr>
              <w:spacing w:after="0" w:line="240" w:lineRule="auto"/>
              <w:jc w:val="right"/>
              <w:rPr>
                <w:rFonts w:ascii="Calibri" w:eastAsia="Times New Roman" w:hAnsi="Calibri" w:cs="Calibri"/>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D57BA66"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9969A11"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21A1752A"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7CB3DCCB"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2B78837C"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Total Receipts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958F28E" w14:textId="77777777" w:rsidR="008602C4" w:rsidRPr="008602C4" w:rsidRDefault="008602C4" w:rsidP="008602C4">
            <w:pPr>
              <w:spacing w:after="0" w:line="240" w:lineRule="auto"/>
              <w:rPr>
                <w:rFonts w:ascii="Calibri" w:eastAsia="Times New Roman" w:hAnsi="Calibri" w:cs="Calibri"/>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45E0880"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6790B50"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$2,031,568.29</w:t>
            </w:r>
          </w:p>
        </w:tc>
      </w:tr>
      <w:tr w:rsidR="008602C4" w:rsidRPr="008602C4" w14:paraId="76494BA8"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1B2A44B2"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F9A1856"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5A47383"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60F01B04"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158CDD7"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74E858C0"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PAYMENTS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0A1AD2C"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57D285C"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D820DD0"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6BA3B529"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16DD6C7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Bank Charges (Mar 2020- Feb  2021)</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7964C3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$9,328.36</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BF6F561"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C307FCC"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4604AA46"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269D012"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Stamp duty</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306004DA"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$3.40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EA6EF85"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53FA75F"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57E48E24"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C051333"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Chungs Catering</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E683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$87,637.12</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8B0D3E9"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2BE4187"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749288FF"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762DDA7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B &amp; D Trawling</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2DA7A"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$80,000.00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C244CAB"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279E0780"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2442F76"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49E9420"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Permit fee - JAMMS</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A56245"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$16,892.50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5DB7D851"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0F280CD"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599753AC"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2CDD866E"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Bartenders etc</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7AE52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$23,875.00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AB5F60B"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1ACB48E"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CFB2B4B"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1D71CE2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DJ Edson Johnson</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E380F"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$40,000.00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0B97065"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 xml:space="preserve">                                                   </w:t>
            </w: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6519771B" w14:textId="77777777" w:rsidR="008602C4" w:rsidRPr="008602C4" w:rsidRDefault="008602C4" w:rsidP="008602C4">
            <w:pPr>
              <w:spacing w:after="0" w:line="240" w:lineRule="auto"/>
              <w:rPr>
                <w:rFonts w:ascii="Calibri" w:eastAsia="Times New Roman" w:hAnsi="Calibri" w:cs="Calibri"/>
                <w:color w:val="000000"/>
              </w:rPr>
            </w:pPr>
          </w:p>
        </w:tc>
      </w:tr>
      <w:tr w:rsidR="008602C4" w:rsidRPr="008602C4" w14:paraId="1380EADC"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6AB88B13"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Tarik Cole (Liquour for cruise)</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C45E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$35,160.00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5D254E9"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11025A4"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5FAAABE6"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3BEAB2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Payment for masks</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8B79B"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$104,000.00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D68973D"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07EE882"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4B4D9938"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1918D3E"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Rental of Church Hall for AGM 2020</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45293"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D409D14"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2D6F3A3"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41084CF"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7AFBCD7C"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 xml:space="preserve">Contribution to Mona Baptist </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070D9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EA0A03D"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33003D9"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1EA1C015"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vAlign w:val="bottom"/>
            <w:hideMark/>
          </w:tcPr>
          <w:p w14:paraId="28C3BF09"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Payment to Gleaner Co. for MP congratulatory ad</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47AD5"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D6930EC"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78684CF"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7DE38DEF"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vAlign w:val="bottom"/>
            <w:hideMark/>
          </w:tcPr>
          <w:p w14:paraId="3E52B906"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Payment to WHS re donation for sanitizers</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0FB6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$7,000.00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308E780"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7A5C782"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62A43EF2" w14:textId="77777777" w:rsidTr="0048641B">
        <w:trPr>
          <w:trHeight w:val="570"/>
        </w:trPr>
        <w:tc>
          <w:tcPr>
            <w:tcW w:w="4948" w:type="dxa"/>
            <w:tcBorders>
              <w:top w:val="single" w:sz="4" w:space="0" w:color="auto"/>
              <w:left w:val="single" w:sz="4" w:space="0" w:color="auto"/>
              <w:bottom w:val="single" w:sz="4" w:space="0" w:color="auto"/>
              <w:right w:val="single" w:sz="4" w:space="0" w:color="auto"/>
            </w:tcBorders>
            <w:vAlign w:val="bottom"/>
            <w:hideMark/>
          </w:tcPr>
          <w:p w14:paraId="1DC8F42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Transfer of funds deposited to WOGA instead of WHS</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ACA0B"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$200,000.00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D35CDFA"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42BE2AF"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36390052"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20FAEEB"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lastRenderedPageBreak/>
              <w:t>Payment to Royale Computers for tablets</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B64184"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$410,434.80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0FC3E1D"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17E7E496"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035B27A9"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43CE1B9C"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Reimbursement for gas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550616FF"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5AD20FB"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3DD7300D"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4BB9DB6B"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B0D3611"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Refund to M. Richards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4E00271"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$5,927.63</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0CA81D7"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33E3F850"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0415D144"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423873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Payment to streamer</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52071FAC"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$40,000.00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656E964"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7F448E58"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62B44142"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409C497"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Payment for Music</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15C7B91D"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$15,000.00</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A15425C"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0C9F9F70"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20589858"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38387C4F"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6A05BBC9"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79020D18"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5EBD5451"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0CEC2C6E"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1D9378C"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Total Payments</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534A598" w14:textId="77777777" w:rsidR="008602C4" w:rsidRPr="008602C4" w:rsidRDefault="008602C4" w:rsidP="008602C4">
            <w:pPr>
              <w:spacing w:after="0" w:line="240" w:lineRule="auto"/>
              <w:rPr>
                <w:rFonts w:ascii="Calibri" w:eastAsia="Times New Roman" w:hAnsi="Calibri" w:cs="Calibri"/>
                <w:color w:val="000000"/>
              </w:rPr>
            </w:pPr>
            <w:r w:rsidRPr="008602C4">
              <w:rPr>
                <w:rFonts w:ascii="Calibri" w:eastAsia="Times New Roman" w:hAnsi="Calibri" w:cs="Calibri"/>
                <w:color w:val="000000"/>
              </w:rPr>
              <w:t>$1,160,258.81</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4FC16062" w14:textId="77777777" w:rsidR="008602C4" w:rsidRPr="008602C4" w:rsidRDefault="008602C4" w:rsidP="008602C4">
            <w:pPr>
              <w:spacing w:after="0" w:line="240" w:lineRule="auto"/>
              <w:rPr>
                <w:rFonts w:ascii="Calibri" w:eastAsia="Times New Roman" w:hAnsi="Calibri" w:cs="Calibri"/>
                <w:color w:val="00000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89B67DC" w14:textId="77777777" w:rsidR="008602C4" w:rsidRPr="008602C4" w:rsidRDefault="008602C4" w:rsidP="008602C4">
            <w:pPr>
              <w:spacing w:after="0" w:line="240" w:lineRule="auto"/>
              <w:jc w:val="right"/>
              <w:rPr>
                <w:rFonts w:ascii="Calibri" w:eastAsia="Times New Roman" w:hAnsi="Calibri" w:cs="Calibri"/>
                <w:b/>
                <w:bCs/>
                <w:color w:val="000000"/>
              </w:rPr>
            </w:pPr>
            <w:r w:rsidRPr="008602C4">
              <w:rPr>
                <w:rFonts w:ascii="Calibri" w:eastAsia="Times New Roman" w:hAnsi="Calibri" w:cs="Calibri"/>
                <w:b/>
                <w:bCs/>
                <w:color w:val="000000"/>
              </w:rPr>
              <w:t>$1,160,258.81</w:t>
            </w:r>
          </w:p>
        </w:tc>
      </w:tr>
      <w:tr w:rsidR="008602C4" w:rsidRPr="008602C4" w14:paraId="79246FED"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5B7132B4" w14:textId="77777777" w:rsidR="008602C4" w:rsidRPr="008602C4" w:rsidRDefault="008602C4" w:rsidP="008602C4">
            <w:pPr>
              <w:spacing w:after="0" w:line="240" w:lineRule="auto"/>
              <w:jc w:val="right"/>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20B30CD1"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FFF7735"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nil"/>
              <w:left w:val="nil"/>
              <w:bottom w:val="nil"/>
              <w:right w:val="nil"/>
            </w:tcBorders>
            <w:noWrap/>
            <w:vAlign w:val="bottom"/>
            <w:hideMark/>
          </w:tcPr>
          <w:p w14:paraId="568CF874" w14:textId="77777777" w:rsidR="008602C4" w:rsidRPr="008602C4" w:rsidRDefault="008602C4" w:rsidP="008602C4">
            <w:pPr>
              <w:spacing w:after="0" w:line="240" w:lineRule="auto"/>
              <w:rPr>
                <w:rFonts w:ascii="Times New Roman" w:eastAsia="Times New Roman" w:hAnsi="Times New Roman" w:cs="Times New Roman"/>
                <w:sz w:val="20"/>
                <w:szCs w:val="20"/>
              </w:rPr>
            </w:pPr>
          </w:p>
        </w:tc>
      </w:tr>
      <w:tr w:rsidR="008602C4" w:rsidRPr="008602C4" w14:paraId="018FE026" w14:textId="77777777" w:rsidTr="0048641B">
        <w:trPr>
          <w:trHeight w:val="285"/>
        </w:trPr>
        <w:tc>
          <w:tcPr>
            <w:tcW w:w="4948" w:type="dxa"/>
            <w:tcBorders>
              <w:top w:val="single" w:sz="4" w:space="0" w:color="auto"/>
              <w:left w:val="single" w:sz="4" w:space="0" w:color="auto"/>
              <w:bottom w:val="single" w:sz="4" w:space="0" w:color="auto"/>
              <w:right w:val="single" w:sz="4" w:space="0" w:color="auto"/>
            </w:tcBorders>
            <w:noWrap/>
            <w:vAlign w:val="bottom"/>
            <w:hideMark/>
          </w:tcPr>
          <w:p w14:paraId="05E6C59F" w14:textId="77777777" w:rsidR="008602C4" w:rsidRPr="008602C4" w:rsidRDefault="008602C4" w:rsidP="008602C4">
            <w:pPr>
              <w:spacing w:after="0" w:line="240" w:lineRule="auto"/>
              <w:rPr>
                <w:rFonts w:ascii="Calibri" w:eastAsia="Times New Roman" w:hAnsi="Calibri" w:cs="Calibri"/>
                <w:b/>
                <w:bCs/>
                <w:color w:val="000000"/>
              </w:rPr>
            </w:pPr>
            <w:r w:rsidRPr="008602C4">
              <w:rPr>
                <w:rFonts w:ascii="Calibri" w:eastAsia="Times New Roman" w:hAnsi="Calibri" w:cs="Calibri"/>
                <w:b/>
                <w:bCs/>
                <w:color w:val="000000"/>
              </w:rPr>
              <w:t>Balance at Bank</w:t>
            </w: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0138153F" w14:textId="77777777" w:rsidR="008602C4" w:rsidRPr="008602C4" w:rsidRDefault="008602C4" w:rsidP="008602C4">
            <w:pPr>
              <w:spacing w:after="0" w:line="240" w:lineRule="auto"/>
              <w:rPr>
                <w:rFonts w:ascii="Calibri" w:eastAsia="Times New Roman" w:hAnsi="Calibri" w:cs="Calibri"/>
                <w:b/>
                <w:bCs/>
                <w:color w:val="000000"/>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14:paraId="5F93B301" w14:textId="77777777" w:rsidR="008602C4" w:rsidRPr="008602C4" w:rsidRDefault="008602C4" w:rsidP="008602C4">
            <w:pPr>
              <w:spacing w:after="0" w:line="240" w:lineRule="auto"/>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noWrap/>
            <w:vAlign w:val="bottom"/>
            <w:hideMark/>
          </w:tcPr>
          <w:p w14:paraId="40471225" w14:textId="77777777" w:rsidR="008602C4" w:rsidRPr="008602C4" w:rsidRDefault="008602C4" w:rsidP="008602C4">
            <w:pPr>
              <w:spacing w:after="0" w:line="240" w:lineRule="auto"/>
              <w:jc w:val="right"/>
              <w:rPr>
                <w:rFonts w:ascii="Calibri" w:eastAsia="Times New Roman" w:hAnsi="Calibri" w:cs="Calibri"/>
                <w:b/>
                <w:bCs/>
                <w:color w:val="000000"/>
                <w:u w:val="double"/>
              </w:rPr>
            </w:pPr>
            <w:r w:rsidRPr="008602C4">
              <w:rPr>
                <w:rFonts w:ascii="Calibri" w:eastAsia="Times New Roman" w:hAnsi="Calibri" w:cs="Calibri"/>
                <w:b/>
                <w:bCs/>
                <w:color w:val="000000"/>
                <w:u w:val="double"/>
              </w:rPr>
              <w:t>$871,309.48</w:t>
            </w:r>
          </w:p>
        </w:tc>
      </w:tr>
    </w:tbl>
    <w:p w14:paraId="0796C8F5" w14:textId="77777777" w:rsidR="008602C4" w:rsidRPr="008602C4" w:rsidRDefault="008602C4" w:rsidP="008602C4">
      <w:pPr>
        <w:rPr>
          <w:rFonts w:ascii="Times New Roman" w:hAnsi="Times New Roman"/>
          <w:sz w:val="24"/>
          <w:szCs w:val="24"/>
        </w:rPr>
      </w:pPr>
    </w:p>
    <w:p w14:paraId="3EA8067E" w14:textId="77777777" w:rsidR="008602C4" w:rsidRDefault="008602C4" w:rsidP="00A44D8A">
      <w:pPr>
        <w:pStyle w:val="NormalWeb"/>
        <w:rPr>
          <w:color w:val="000000"/>
          <w:sz w:val="27"/>
          <w:szCs w:val="27"/>
        </w:rPr>
      </w:pPr>
    </w:p>
    <w:p w14:paraId="4F0DEA8C" w14:textId="77777777" w:rsidR="00533514" w:rsidRDefault="00533514">
      <w:pPr>
        <w:rPr>
          <w:rFonts w:ascii="Times New Roman" w:hAnsi="Times New Roman"/>
          <w:sz w:val="24"/>
          <w:szCs w:val="24"/>
        </w:rPr>
      </w:pPr>
    </w:p>
    <w:p w14:paraId="63EBEC0D" w14:textId="77777777" w:rsidR="00533514" w:rsidRDefault="008602C4">
      <w:pPr>
        <w:rPr>
          <w:rFonts w:ascii="Times New Roman" w:hAnsi="Times New Roman"/>
          <w:sz w:val="24"/>
          <w:szCs w:val="24"/>
        </w:rPr>
      </w:pPr>
      <w:r>
        <w:rPr>
          <w:rFonts w:ascii="Times New Roman" w:hAnsi="Times New Roman"/>
          <w:sz w:val="24"/>
          <w:szCs w:val="24"/>
        </w:rPr>
        <w:t xml:space="preserve">OTHER </w:t>
      </w:r>
      <w:r w:rsidR="00533514">
        <w:rPr>
          <w:rFonts w:ascii="Times New Roman" w:hAnsi="Times New Roman"/>
          <w:sz w:val="24"/>
          <w:szCs w:val="24"/>
        </w:rPr>
        <w:t>ACCOUNT BALANCES</w:t>
      </w:r>
      <w:r w:rsidR="00533514">
        <w:rPr>
          <w:rFonts w:ascii="Times New Roman" w:hAnsi="Times New Roman"/>
          <w:sz w:val="24"/>
          <w:szCs w:val="24"/>
        </w:rPr>
        <w:br/>
        <w:t>Savings Account</w:t>
      </w:r>
      <w:r w:rsidR="00533514">
        <w:rPr>
          <w:rFonts w:ascii="Times New Roman" w:hAnsi="Times New Roman"/>
          <w:sz w:val="24"/>
          <w:szCs w:val="24"/>
        </w:rPr>
        <w:tab/>
      </w:r>
      <w:r w:rsidR="00533514">
        <w:rPr>
          <w:rFonts w:ascii="Times New Roman" w:hAnsi="Times New Roman"/>
          <w:sz w:val="24"/>
          <w:szCs w:val="24"/>
        </w:rPr>
        <w:tab/>
        <w:t>2,699,198.87</w:t>
      </w:r>
      <w:r w:rsidR="00533514">
        <w:rPr>
          <w:rFonts w:ascii="Times New Roman" w:hAnsi="Times New Roman"/>
          <w:sz w:val="24"/>
          <w:szCs w:val="24"/>
        </w:rPr>
        <w:br/>
        <w:t xml:space="preserve">Dorothy Parsons Fund </w:t>
      </w:r>
      <w:r w:rsidR="00533514">
        <w:rPr>
          <w:rFonts w:ascii="Times New Roman" w:hAnsi="Times New Roman"/>
          <w:sz w:val="24"/>
          <w:szCs w:val="24"/>
        </w:rPr>
        <w:tab/>
        <w:t xml:space="preserve">   674,897.29</w:t>
      </w:r>
      <w:r w:rsidR="00533514">
        <w:rPr>
          <w:rFonts w:ascii="Times New Roman" w:hAnsi="Times New Roman"/>
          <w:sz w:val="24"/>
          <w:szCs w:val="24"/>
        </w:rPr>
        <w:tab/>
      </w:r>
    </w:p>
    <w:p w14:paraId="6CCB9DD7" w14:textId="77777777" w:rsidR="00481331" w:rsidRPr="00481331" w:rsidRDefault="00144F4D" w:rsidP="00065F37">
      <w:pPr>
        <w:jc w:val="center"/>
        <w:rPr>
          <w:rFonts w:ascii="Times New Roman" w:hAnsi="Times New Roman" w:cs="Times New Roman"/>
          <w:color w:val="000000"/>
          <w:sz w:val="24"/>
          <w:szCs w:val="24"/>
        </w:rPr>
      </w:pPr>
      <w:r>
        <w:rPr>
          <w:rFonts w:ascii="Times New Roman" w:hAnsi="Times New Roman" w:cs="Times New Roman"/>
          <w:b/>
          <w:sz w:val="24"/>
          <w:szCs w:val="24"/>
        </w:rPr>
        <w:br w:type="page"/>
      </w:r>
      <w:r w:rsidR="00065F37">
        <w:rPr>
          <w:rFonts w:ascii="Times New Roman" w:hAnsi="Times New Roman" w:cs="Times New Roman"/>
          <w:b/>
          <w:sz w:val="24"/>
          <w:szCs w:val="24"/>
        </w:rPr>
        <w:lastRenderedPageBreak/>
        <w:t xml:space="preserve"> </w:t>
      </w:r>
      <w:r w:rsidR="00065F37">
        <w:rPr>
          <w:rFonts w:ascii="Times New Roman" w:hAnsi="Times New Roman" w:cs="Times New Roman"/>
          <w:b/>
          <w:sz w:val="28"/>
          <w:szCs w:val="28"/>
        </w:rPr>
        <w:t>WESTWOOD HIGHLIHTS</w:t>
      </w:r>
      <w:r w:rsidR="00065F37">
        <w:rPr>
          <w:rFonts w:ascii="Times New Roman" w:hAnsi="Times New Roman" w:cs="Times New Roman"/>
          <w:b/>
          <w:sz w:val="28"/>
          <w:szCs w:val="28"/>
        </w:rPr>
        <w:br/>
      </w:r>
      <w:r w:rsidR="00065F37">
        <w:rPr>
          <w:rFonts w:ascii="Times New Roman" w:hAnsi="Times New Roman" w:cs="Times New Roman"/>
          <w:color w:val="000000"/>
          <w:sz w:val="24"/>
          <w:szCs w:val="24"/>
        </w:rPr>
        <w:t xml:space="preserve">MARCH 2020 - </w:t>
      </w:r>
      <w:r w:rsidR="00481331" w:rsidRPr="00481331">
        <w:rPr>
          <w:rFonts w:ascii="Times New Roman" w:hAnsi="Times New Roman" w:cs="Times New Roman"/>
          <w:color w:val="000000"/>
          <w:sz w:val="24"/>
          <w:szCs w:val="24"/>
        </w:rPr>
        <w:t xml:space="preserve"> MARCH 2021</w:t>
      </w:r>
    </w:p>
    <w:p w14:paraId="5A732941" w14:textId="77777777" w:rsidR="00481331" w:rsidRPr="00481331" w:rsidRDefault="00481331" w:rsidP="00481331">
      <w:pPr>
        <w:pStyle w:val="NormalWeb"/>
        <w:rPr>
          <w:color w:val="000000"/>
        </w:rPr>
      </w:pPr>
      <w:r w:rsidRPr="00481331">
        <w:rPr>
          <w:color w:val="000000"/>
        </w:rPr>
        <w:t>“Like a phoenix she will rise from the ashes of despair and soar”...This definitely is indicative of Westwood having been forced to close, based on the order given by the government with the arrival of the first case of the CoVid-19 in March, 2020. The fact that school was closed physically, this did not prevent us from educating our students. Both teachers and students rose to the challenge and navigated the virtual space to facilitate online learning. The teachers used various platforms such as Zoom, Google Classroom, Schoology, Edmodo, Whatsapp and email to reach students. We did not reach everyone. About 65% to 70% of the students were reached. Daily reports were compiled and sent to the Ministry. For the Summer Term 2020 the number of students attending online classes fluctuated due to issues of connectivity, lack of data, lack of device, lack of parental supervision, and anxiety. We had Senior Staff Meeting and Academic Staff Meeting via Zoom. Teachers were contacted daily via Whatsapp. An app to facilitate students and parents to access information and material for online learning and notices was implemented in July 2020.</w:t>
      </w:r>
    </w:p>
    <w:p w14:paraId="0F028F0A" w14:textId="77777777" w:rsidR="00481331" w:rsidRPr="00481331" w:rsidRDefault="00481331" w:rsidP="00481331">
      <w:pPr>
        <w:pStyle w:val="NormalWeb"/>
        <w:rPr>
          <w:color w:val="000000"/>
        </w:rPr>
      </w:pPr>
      <w:r w:rsidRPr="00481331">
        <w:rPr>
          <w:color w:val="000000"/>
        </w:rPr>
        <w:t>The Girl Guides hosted their Thinking Day Sports Day2020.</w:t>
      </w:r>
    </w:p>
    <w:p w14:paraId="70361FBD" w14:textId="77777777" w:rsidR="00481331" w:rsidRPr="00481331" w:rsidRDefault="00481331" w:rsidP="00481331">
      <w:pPr>
        <w:pStyle w:val="NormalWeb"/>
        <w:rPr>
          <w:color w:val="000000"/>
        </w:rPr>
      </w:pPr>
      <w:r w:rsidRPr="00481331">
        <w:rPr>
          <w:color w:val="000000"/>
        </w:rPr>
        <w:t>Students of the Environmental Club were engaged in the Wisynco Eco Club Recycling Competition 2020.</w:t>
      </w:r>
    </w:p>
    <w:p w14:paraId="676C7CD6" w14:textId="77777777" w:rsidR="00481331" w:rsidRPr="00481331" w:rsidRDefault="00481331" w:rsidP="00481331">
      <w:pPr>
        <w:pStyle w:val="NormalWeb"/>
        <w:rPr>
          <w:color w:val="000000"/>
        </w:rPr>
      </w:pPr>
      <w:r w:rsidRPr="00481331">
        <w:rPr>
          <w:color w:val="000000"/>
        </w:rPr>
        <w:t>The Student Council under the leadership of Tiana Huie participated in the National Student Council Exchange during Student Council Week 2020. They also embarked on rewarding a student of the week for positive attributes.</w:t>
      </w:r>
    </w:p>
    <w:p w14:paraId="47FDFC3A" w14:textId="77777777" w:rsidR="00481331" w:rsidRPr="00481331" w:rsidRDefault="00481331" w:rsidP="00481331">
      <w:pPr>
        <w:pStyle w:val="NormalWeb"/>
        <w:rPr>
          <w:color w:val="000000"/>
        </w:rPr>
      </w:pPr>
      <w:r w:rsidRPr="00481331">
        <w:rPr>
          <w:color w:val="000000"/>
        </w:rPr>
        <w:t>One Girl Guide participated in The Girl Guide Girls’ Forum in September, 2020.</w:t>
      </w:r>
    </w:p>
    <w:p w14:paraId="75C218C8" w14:textId="77777777" w:rsidR="00481331" w:rsidRPr="00481331" w:rsidRDefault="00481331" w:rsidP="00481331">
      <w:pPr>
        <w:pStyle w:val="NormalWeb"/>
        <w:rPr>
          <w:color w:val="000000"/>
        </w:rPr>
      </w:pPr>
      <w:r w:rsidRPr="00481331">
        <w:rPr>
          <w:color w:val="000000"/>
        </w:rPr>
        <w:t>Two students participated in the Global Emerging Leaders Seminar in February, 2021sponsored by WOGANYC.</w:t>
      </w:r>
    </w:p>
    <w:p w14:paraId="323D9716" w14:textId="77777777" w:rsidR="00481331" w:rsidRPr="00481331" w:rsidRDefault="00481331" w:rsidP="00481331">
      <w:pPr>
        <w:pStyle w:val="NormalWeb"/>
        <w:rPr>
          <w:color w:val="000000"/>
        </w:rPr>
      </w:pPr>
      <w:r w:rsidRPr="00481331">
        <w:rPr>
          <w:color w:val="000000"/>
        </w:rPr>
        <w:t>The Student Council had their election virtually in March 2021.</w:t>
      </w:r>
    </w:p>
    <w:p w14:paraId="7FD9E627" w14:textId="77777777" w:rsidR="00481331" w:rsidRPr="00481331" w:rsidRDefault="00481331" w:rsidP="00481331">
      <w:pPr>
        <w:pStyle w:val="NormalWeb"/>
        <w:rPr>
          <w:color w:val="000000"/>
        </w:rPr>
      </w:pPr>
      <w:r w:rsidRPr="00481331">
        <w:rPr>
          <w:color w:val="000000"/>
        </w:rPr>
        <w:t>The WOGA hosted a Motivational Talk virtually for Grade 10 students in celebration of the International Women’s Day. They also hosted a Debate for Grade 11 and Sixth Form students. This was organized by Mrs. Halicon Virgo Furrs (Class of 88).</w:t>
      </w:r>
    </w:p>
    <w:p w14:paraId="655F6B17" w14:textId="77777777" w:rsidR="00481331" w:rsidRPr="00481331" w:rsidRDefault="00481331" w:rsidP="00481331">
      <w:pPr>
        <w:pStyle w:val="NormalWeb"/>
        <w:rPr>
          <w:color w:val="000000"/>
        </w:rPr>
      </w:pPr>
      <w:r w:rsidRPr="00481331">
        <w:rPr>
          <w:color w:val="000000"/>
        </w:rPr>
        <w:t>The Guidance Department produced a You tube video of the Award Ceremony 2020 for the students on the Honour Roll.</w:t>
      </w:r>
    </w:p>
    <w:p w14:paraId="189C3430" w14:textId="77777777" w:rsidR="00481331" w:rsidRPr="00481331" w:rsidRDefault="00481331" w:rsidP="00481331">
      <w:pPr>
        <w:pStyle w:val="NormalWeb"/>
        <w:rPr>
          <w:color w:val="000000"/>
        </w:rPr>
      </w:pPr>
      <w:r w:rsidRPr="00481331">
        <w:rPr>
          <w:color w:val="000000"/>
        </w:rPr>
        <w:t>Danielle Hoilette placed second in the Scientific Research Council Essay competition.</w:t>
      </w:r>
    </w:p>
    <w:p w14:paraId="3B8ADF51" w14:textId="77777777" w:rsidR="00481331" w:rsidRPr="00481331" w:rsidRDefault="00481331" w:rsidP="00481331">
      <w:pPr>
        <w:pStyle w:val="NormalWeb"/>
        <w:rPr>
          <w:color w:val="000000"/>
        </w:rPr>
      </w:pPr>
      <w:r w:rsidRPr="00481331">
        <w:rPr>
          <w:color w:val="000000"/>
        </w:rPr>
        <w:t>Jammella Blackwood, Deputy Head Girl 2020, entered the Nature Photography Competition put on by the Environmental Solutions Limited and the Jamaica Climate Change Youth Council and was placed first.</w:t>
      </w:r>
    </w:p>
    <w:p w14:paraId="59A60403" w14:textId="77777777" w:rsidR="00481331" w:rsidRPr="00481331" w:rsidRDefault="00481331" w:rsidP="00481331">
      <w:pPr>
        <w:pStyle w:val="NormalWeb"/>
        <w:rPr>
          <w:color w:val="000000"/>
        </w:rPr>
      </w:pPr>
      <w:r w:rsidRPr="00481331">
        <w:rPr>
          <w:color w:val="000000"/>
        </w:rPr>
        <w:t>The teachers created a Youtube video for the students for Children’s Day 2020.</w:t>
      </w:r>
    </w:p>
    <w:p w14:paraId="50F4BBE8" w14:textId="77777777" w:rsidR="00481331" w:rsidRPr="00481331" w:rsidRDefault="00481331" w:rsidP="00481331">
      <w:pPr>
        <w:pStyle w:val="NormalWeb"/>
        <w:rPr>
          <w:color w:val="000000"/>
        </w:rPr>
      </w:pPr>
      <w:r w:rsidRPr="00481331">
        <w:rPr>
          <w:color w:val="000000"/>
        </w:rPr>
        <w:t>Shoii-Anne Smith, a Girl Guide, did a video for Read Across Jamaica (May 2020) especially for exiting students from either primary or high school.</w:t>
      </w:r>
    </w:p>
    <w:p w14:paraId="57D9A4CC" w14:textId="77777777" w:rsidR="00481331" w:rsidRPr="00481331" w:rsidRDefault="00481331" w:rsidP="00481331">
      <w:pPr>
        <w:pStyle w:val="NormalWeb"/>
        <w:rPr>
          <w:color w:val="000000"/>
        </w:rPr>
      </w:pPr>
      <w:r w:rsidRPr="00481331">
        <w:rPr>
          <w:color w:val="000000"/>
        </w:rPr>
        <w:t>- We have been rearing rabbits. Thanks to Miss Natalia Whyte, a teacher, who has been caring for them since March, 2020.</w:t>
      </w:r>
    </w:p>
    <w:p w14:paraId="53940711" w14:textId="77777777" w:rsidR="00481331" w:rsidRPr="00481331" w:rsidRDefault="00481331" w:rsidP="00481331">
      <w:pPr>
        <w:pStyle w:val="NormalWeb"/>
        <w:rPr>
          <w:color w:val="000000"/>
        </w:rPr>
      </w:pPr>
      <w:r w:rsidRPr="00481331">
        <w:rPr>
          <w:color w:val="000000"/>
        </w:rPr>
        <w:lastRenderedPageBreak/>
        <w:t>-The students of the class of 2020 amassed an average of 95.05 in the CSEC and 95% in the CAPE examinations with 100% pass in English A and 93.75% in Mathematics.</w:t>
      </w:r>
    </w:p>
    <w:p w14:paraId="70DFF2A9" w14:textId="77777777" w:rsidR="00481331" w:rsidRPr="00481331" w:rsidRDefault="00481331" w:rsidP="00481331">
      <w:pPr>
        <w:pStyle w:val="NormalWeb"/>
        <w:rPr>
          <w:color w:val="000000"/>
        </w:rPr>
      </w:pPr>
      <w:r w:rsidRPr="00481331">
        <w:rPr>
          <w:color w:val="000000"/>
        </w:rPr>
        <w:t>-Jammella Blackwood, former Deputy Head Girl, earned six (6) distinctions in CAPE and there were four (4) students earning eight (8) distinctions in CSEC including Tianna Virgo, former Deputy Head Girl, Yesika Dunn, Owenicia Scarlett and Rochelle Robinson.</w:t>
      </w:r>
    </w:p>
    <w:p w14:paraId="5A6D3547" w14:textId="77777777" w:rsidR="00481331" w:rsidRPr="00481331" w:rsidRDefault="00481331" w:rsidP="00481331">
      <w:pPr>
        <w:pStyle w:val="NormalWeb"/>
        <w:rPr>
          <w:color w:val="000000"/>
        </w:rPr>
      </w:pPr>
      <w:r w:rsidRPr="00481331">
        <w:rPr>
          <w:color w:val="000000"/>
        </w:rPr>
        <w:t>-Thirty five (35) grade 9 students sat the CSEC Electronic Document Preparation Management (EDPM) and all thirty five (35) students earned a distinction. Congratulations are in order for the students, teachers and parents.</w:t>
      </w:r>
    </w:p>
    <w:p w14:paraId="2AA1D69C" w14:textId="77777777" w:rsidR="00481331" w:rsidRPr="00481331" w:rsidRDefault="00481331" w:rsidP="00481331">
      <w:pPr>
        <w:pStyle w:val="NormalWeb"/>
        <w:rPr>
          <w:color w:val="000000"/>
        </w:rPr>
      </w:pPr>
      <w:r w:rsidRPr="00481331">
        <w:rPr>
          <w:color w:val="000000"/>
        </w:rPr>
        <w:t>The Guidance Department hosted two Parent Month Webinars in November 2020.</w:t>
      </w:r>
    </w:p>
    <w:p w14:paraId="1DB2F524" w14:textId="77777777" w:rsidR="00481331" w:rsidRPr="00481331" w:rsidRDefault="00481331" w:rsidP="00481331">
      <w:pPr>
        <w:pStyle w:val="NormalWeb"/>
        <w:rPr>
          <w:color w:val="000000"/>
        </w:rPr>
      </w:pPr>
      <w:r w:rsidRPr="00481331">
        <w:rPr>
          <w:color w:val="000000"/>
        </w:rPr>
        <w:t>Two Sixth Form students, Joeline Saunders and Ashawna Laing have been nominated as members of the Jamaica Prefect Association.</w:t>
      </w:r>
    </w:p>
    <w:p w14:paraId="75733114" w14:textId="77777777" w:rsidR="00481331" w:rsidRPr="00481331" w:rsidRDefault="00481331" w:rsidP="00481331">
      <w:pPr>
        <w:pStyle w:val="NormalWeb"/>
        <w:rPr>
          <w:color w:val="000000"/>
        </w:rPr>
      </w:pPr>
      <w:r w:rsidRPr="00481331">
        <w:rPr>
          <w:color w:val="000000"/>
        </w:rPr>
        <w:t>The school was invited to attend the Trelawny JCDC Virtual Awards Ceremony in December 2020.</w:t>
      </w:r>
    </w:p>
    <w:p w14:paraId="5F2EC5A6" w14:textId="77777777" w:rsidR="00481331" w:rsidRPr="00481331" w:rsidRDefault="00481331" w:rsidP="00481331">
      <w:pPr>
        <w:pStyle w:val="NormalWeb"/>
        <w:rPr>
          <w:color w:val="000000"/>
        </w:rPr>
      </w:pPr>
      <w:r w:rsidRPr="00481331">
        <w:rPr>
          <w:color w:val="000000"/>
        </w:rPr>
        <w:t>The Girl Guides and Rangers participated in Guiding National Events virtually.</w:t>
      </w:r>
    </w:p>
    <w:p w14:paraId="20615509" w14:textId="77777777" w:rsidR="00481331" w:rsidRPr="00481331" w:rsidRDefault="00481331" w:rsidP="00481331">
      <w:pPr>
        <w:pStyle w:val="NormalWeb"/>
        <w:rPr>
          <w:color w:val="000000"/>
        </w:rPr>
      </w:pPr>
      <w:r w:rsidRPr="00481331">
        <w:rPr>
          <w:color w:val="000000"/>
        </w:rPr>
        <w:t>The School Challenge Quiz team 2021won their first match against Calabar High School and played an excellent match against Jamaica College. We lost the match 35:32. We have emerged Top Girls school in the Championship.</w:t>
      </w:r>
    </w:p>
    <w:p w14:paraId="51080B0B" w14:textId="77777777" w:rsidR="00481331" w:rsidRPr="00481331" w:rsidRDefault="00481331" w:rsidP="00481331">
      <w:pPr>
        <w:pStyle w:val="NormalWeb"/>
        <w:rPr>
          <w:color w:val="000000"/>
        </w:rPr>
      </w:pPr>
      <w:r w:rsidRPr="00481331">
        <w:rPr>
          <w:color w:val="000000"/>
        </w:rPr>
        <w:t>In December 2020 the Class of 88 collaborated with the Guidance Department and shared in a Career talk with students of Grades 9 and 10. Miss Donna Hemans, renowned author and Old Girl was guest presenter.</w:t>
      </w:r>
    </w:p>
    <w:p w14:paraId="3C9C777E" w14:textId="77777777" w:rsidR="00481331" w:rsidRPr="00481331" w:rsidRDefault="00481331" w:rsidP="00481331">
      <w:pPr>
        <w:pStyle w:val="NormalWeb"/>
        <w:rPr>
          <w:color w:val="000000"/>
        </w:rPr>
      </w:pPr>
      <w:r w:rsidRPr="00481331">
        <w:rPr>
          <w:color w:val="000000"/>
        </w:rPr>
        <w:t>Examinations were held in January 2021 for upper school students and February 2021 for lower school students.</w:t>
      </w:r>
    </w:p>
    <w:p w14:paraId="59A0F616" w14:textId="77777777" w:rsidR="00481331" w:rsidRPr="000F7192" w:rsidRDefault="00481331" w:rsidP="00481331">
      <w:pPr>
        <w:pStyle w:val="NormalWeb"/>
        <w:rPr>
          <w:color w:val="000000"/>
          <w:u w:val="single"/>
        </w:rPr>
      </w:pPr>
      <w:r w:rsidRPr="000F7192">
        <w:rPr>
          <w:color w:val="000000"/>
          <w:u w:val="single"/>
        </w:rPr>
        <w:t>Donations</w:t>
      </w:r>
    </w:p>
    <w:p w14:paraId="0F0D979E" w14:textId="77777777" w:rsidR="00481331" w:rsidRPr="00481331" w:rsidRDefault="00481331" w:rsidP="00481331">
      <w:pPr>
        <w:pStyle w:val="NormalWeb"/>
        <w:rPr>
          <w:color w:val="000000"/>
        </w:rPr>
      </w:pPr>
      <w:r w:rsidRPr="00481331">
        <w:rPr>
          <w:color w:val="000000"/>
        </w:rPr>
        <w:t>The WOGA chapters donated One Hundred and Five care packages to assist needy students. We extend heartiest thanks to the Old Girls.</w:t>
      </w:r>
    </w:p>
    <w:p w14:paraId="177E31E9" w14:textId="77777777" w:rsidR="00481331" w:rsidRPr="00481331" w:rsidRDefault="00481331" w:rsidP="00481331">
      <w:pPr>
        <w:pStyle w:val="NormalWeb"/>
        <w:rPr>
          <w:color w:val="000000"/>
        </w:rPr>
      </w:pPr>
      <w:r w:rsidRPr="00481331">
        <w:rPr>
          <w:color w:val="000000"/>
        </w:rPr>
        <w:t>WOGA has also donated twenty (20) tablets to upper school students.</w:t>
      </w:r>
    </w:p>
    <w:p w14:paraId="5F4D833F" w14:textId="77777777" w:rsidR="00481331" w:rsidRPr="00481331" w:rsidRDefault="00481331" w:rsidP="00481331">
      <w:pPr>
        <w:pStyle w:val="NormalWeb"/>
        <w:rPr>
          <w:color w:val="000000"/>
        </w:rPr>
      </w:pPr>
      <w:r w:rsidRPr="00481331">
        <w:rPr>
          <w:color w:val="000000"/>
        </w:rPr>
        <w:t>One Old Girl donated a thermometer, dispensers and sanitizer to the School.</w:t>
      </w:r>
    </w:p>
    <w:p w14:paraId="3BB0EC4B" w14:textId="77777777" w:rsidR="00481331" w:rsidRPr="00481331" w:rsidRDefault="00481331" w:rsidP="00481331">
      <w:pPr>
        <w:pStyle w:val="NormalWeb"/>
        <w:rPr>
          <w:color w:val="000000"/>
        </w:rPr>
      </w:pPr>
      <w:r w:rsidRPr="00481331">
        <w:rPr>
          <w:color w:val="000000"/>
        </w:rPr>
        <w:t>Two Old Girls donated tablets for students.</w:t>
      </w:r>
    </w:p>
    <w:p w14:paraId="0D65BC03" w14:textId="77777777" w:rsidR="00481331" w:rsidRPr="00EB28AD" w:rsidRDefault="00481331" w:rsidP="00481331">
      <w:pPr>
        <w:pStyle w:val="NormalWeb"/>
        <w:rPr>
          <w:color w:val="000000"/>
          <w:u w:val="single"/>
        </w:rPr>
      </w:pPr>
      <w:r w:rsidRPr="00EB28AD">
        <w:rPr>
          <w:color w:val="000000"/>
          <w:u w:val="single"/>
        </w:rPr>
        <w:t>Science Laboratories</w:t>
      </w:r>
    </w:p>
    <w:p w14:paraId="12EA6C80" w14:textId="77777777" w:rsidR="00481331" w:rsidRPr="00481331" w:rsidRDefault="00481331" w:rsidP="00481331">
      <w:pPr>
        <w:pStyle w:val="NormalWeb"/>
        <w:rPr>
          <w:color w:val="000000"/>
        </w:rPr>
      </w:pPr>
      <w:r w:rsidRPr="00481331">
        <w:rPr>
          <w:color w:val="000000"/>
        </w:rPr>
        <w:t>The construction of the laboratories paused in July, 2020. Work restarted at the beginning of October, 2020. Equipment has been purchased by Dr. Janice Robinson for the laboratories.</w:t>
      </w:r>
    </w:p>
    <w:p w14:paraId="465120D3" w14:textId="77777777" w:rsidR="00C4161E" w:rsidRDefault="00C4161E">
      <w:pPr>
        <w:rPr>
          <w:rFonts w:ascii="Times New Roman" w:eastAsia="Times New Roman" w:hAnsi="Times New Roman" w:cs="Times New Roman"/>
          <w:color w:val="000000"/>
          <w:sz w:val="24"/>
          <w:szCs w:val="24"/>
        </w:rPr>
      </w:pPr>
      <w:r>
        <w:rPr>
          <w:color w:val="000000"/>
        </w:rPr>
        <w:br w:type="page"/>
      </w:r>
    </w:p>
    <w:p w14:paraId="31650C94" w14:textId="77777777" w:rsidR="008E5A6C" w:rsidRPr="00046878" w:rsidRDefault="008E5A6C" w:rsidP="008E5A6C">
      <w:pPr>
        <w:rPr>
          <w:rFonts w:ascii="Times New Roman" w:hAnsi="Times New Roman" w:cs="Times New Roman"/>
          <w:b/>
          <w:sz w:val="28"/>
          <w:szCs w:val="28"/>
        </w:rPr>
      </w:pPr>
      <w:r w:rsidRPr="00046878">
        <w:rPr>
          <w:rFonts w:ascii="Times New Roman" w:hAnsi="Times New Roman" w:cs="Times New Roman"/>
          <w:b/>
          <w:sz w:val="28"/>
          <w:szCs w:val="28"/>
        </w:rPr>
        <w:lastRenderedPageBreak/>
        <w:t>SCHOOL SONG</w:t>
      </w:r>
    </w:p>
    <w:p w14:paraId="0CA06003" w14:textId="77777777" w:rsidR="008E5A6C" w:rsidRPr="007D77E9" w:rsidRDefault="008E5A6C" w:rsidP="008E5A6C">
      <w:pPr>
        <w:rPr>
          <w:rFonts w:ascii="Times New Roman" w:hAnsi="Times New Roman" w:cs="Times New Roman"/>
          <w:sz w:val="24"/>
          <w:szCs w:val="24"/>
        </w:rPr>
      </w:pPr>
      <w:r w:rsidRPr="007D77E9">
        <w:rPr>
          <w:rFonts w:ascii="Times New Roman" w:hAnsi="Times New Roman" w:cs="Times New Roman"/>
          <w:sz w:val="24"/>
          <w:szCs w:val="24"/>
        </w:rPr>
        <w:t>Oh! Westwood sitting there upon a hill top</w:t>
      </w:r>
      <w:r w:rsidRPr="007D77E9">
        <w:rPr>
          <w:rFonts w:ascii="Times New Roman" w:hAnsi="Times New Roman" w:cs="Times New Roman"/>
          <w:sz w:val="24"/>
          <w:szCs w:val="24"/>
        </w:rPr>
        <w:br/>
        <w:t>As if you were a tribute to the sun</w:t>
      </w:r>
      <w:r w:rsidRPr="007D77E9">
        <w:rPr>
          <w:rFonts w:ascii="Times New Roman" w:hAnsi="Times New Roman" w:cs="Times New Roman"/>
          <w:sz w:val="24"/>
          <w:szCs w:val="24"/>
        </w:rPr>
        <w:br/>
        <w:t>Oh, Alma Mater you have helped to build up</w:t>
      </w:r>
      <w:r w:rsidRPr="007D77E9">
        <w:rPr>
          <w:rFonts w:ascii="Times New Roman" w:hAnsi="Times New Roman" w:cs="Times New Roman"/>
          <w:sz w:val="24"/>
          <w:szCs w:val="24"/>
        </w:rPr>
        <w:br/>
        <w:t>The careers of a thousand little ones</w:t>
      </w:r>
    </w:p>
    <w:p w14:paraId="7F90092F" w14:textId="77777777" w:rsidR="008E5A6C" w:rsidRPr="007D77E9" w:rsidRDefault="008E5A6C" w:rsidP="008E5A6C">
      <w:pPr>
        <w:ind w:left="720"/>
        <w:rPr>
          <w:rFonts w:ascii="Times New Roman" w:hAnsi="Times New Roman" w:cs="Times New Roman"/>
          <w:sz w:val="24"/>
          <w:szCs w:val="24"/>
        </w:rPr>
      </w:pPr>
      <w:r w:rsidRPr="007D77E9">
        <w:rPr>
          <w:rFonts w:ascii="Times New Roman" w:hAnsi="Times New Roman" w:cs="Times New Roman"/>
          <w:sz w:val="24"/>
          <w:szCs w:val="24"/>
        </w:rPr>
        <w:t>Westwood! Westwood!</w:t>
      </w:r>
      <w:r w:rsidRPr="007D77E9">
        <w:rPr>
          <w:rFonts w:ascii="Times New Roman" w:hAnsi="Times New Roman" w:cs="Times New Roman"/>
          <w:sz w:val="24"/>
          <w:szCs w:val="24"/>
        </w:rPr>
        <w:br/>
        <w:t>You have helped to develop our attitude</w:t>
      </w:r>
      <w:r w:rsidRPr="007D77E9">
        <w:rPr>
          <w:rFonts w:ascii="Times New Roman" w:hAnsi="Times New Roman" w:cs="Times New Roman"/>
          <w:sz w:val="24"/>
          <w:szCs w:val="24"/>
        </w:rPr>
        <w:br/>
        <w:t>Alma Mater,</w:t>
      </w:r>
      <w:r w:rsidRPr="007D77E9">
        <w:rPr>
          <w:rFonts w:ascii="Times New Roman" w:hAnsi="Times New Roman" w:cs="Times New Roman"/>
          <w:sz w:val="24"/>
          <w:szCs w:val="24"/>
        </w:rPr>
        <w:br/>
        <w:t>You have our gratitude</w:t>
      </w:r>
    </w:p>
    <w:p w14:paraId="53BD55D2" w14:textId="77777777" w:rsidR="008E5A6C" w:rsidRPr="007D77E9" w:rsidRDefault="008E5A6C" w:rsidP="008E5A6C">
      <w:pPr>
        <w:rPr>
          <w:rFonts w:ascii="Times New Roman" w:hAnsi="Times New Roman" w:cs="Times New Roman"/>
          <w:sz w:val="24"/>
          <w:szCs w:val="24"/>
        </w:rPr>
      </w:pPr>
      <w:r w:rsidRPr="007D77E9">
        <w:rPr>
          <w:rFonts w:ascii="Times New Roman" w:hAnsi="Times New Roman" w:cs="Times New Roman"/>
          <w:sz w:val="24"/>
          <w:szCs w:val="24"/>
        </w:rPr>
        <w:t>The discipline we practiced there at Westwood</w:t>
      </w:r>
      <w:r w:rsidRPr="007D77E9">
        <w:rPr>
          <w:rFonts w:ascii="Times New Roman" w:hAnsi="Times New Roman" w:cs="Times New Roman"/>
          <w:sz w:val="24"/>
          <w:szCs w:val="24"/>
        </w:rPr>
        <w:br/>
        <w:t>Will stay with us as onward we will strive</w:t>
      </w:r>
      <w:r w:rsidRPr="007D77E9">
        <w:rPr>
          <w:rFonts w:ascii="Times New Roman" w:hAnsi="Times New Roman" w:cs="Times New Roman"/>
          <w:sz w:val="24"/>
          <w:szCs w:val="24"/>
        </w:rPr>
        <w:br/>
        <w:t>It teaches us to live as sisters all should</w:t>
      </w:r>
      <w:r w:rsidRPr="007D77E9">
        <w:rPr>
          <w:rFonts w:ascii="Times New Roman" w:hAnsi="Times New Roman" w:cs="Times New Roman"/>
          <w:sz w:val="24"/>
          <w:szCs w:val="24"/>
        </w:rPr>
        <w:br/>
        <w:t>Ora et Labore ! all our lives</w:t>
      </w:r>
    </w:p>
    <w:p w14:paraId="21923BF9" w14:textId="77777777" w:rsidR="008E5A6C" w:rsidRPr="007D77E9" w:rsidRDefault="008E5A6C" w:rsidP="008E5A6C">
      <w:pPr>
        <w:ind w:left="720"/>
        <w:rPr>
          <w:rFonts w:ascii="Times New Roman" w:hAnsi="Times New Roman" w:cs="Times New Roman"/>
          <w:sz w:val="24"/>
          <w:szCs w:val="24"/>
        </w:rPr>
      </w:pPr>
      <w:r w:rsidRPr="007D77E9">
        <w:rPr>
          <w:rFonts w:ascii="Times New Roman" w:hAnsi="Times New Roman" w:cs="Times New Roman"/>
          <w:sz w:val="24"/>
          <w:szCs w:val="24"/>
        </w:rPr>
        <w:t>Westwood! Westwood!</w:t>
      </w:r>
      <w:r w:rsidRPr="007D77E9">
        <w:rPr>
          <w:rFonts w:ascii="Times New Roman" w:hAnsi="Times New Roman" w:cs="Times New Roman"/>
          <w:sz w:val="24"/>
          <w:szCs w:val="24"/>
        </w:rPr>
        <w:br/>
        <w:t>You have helped to develop our attitude</w:t>
      </w:r>
      <w:r w:rsidRPr="007D77E9">
        <w:rPr>
          <w:rFonts w:ascii="Times New Roman" w:hAnsi="Times New Roman" w:cs="Times New Roman"/>
          <w:sz w:val="24"/>
          <w:szCs w:val="24"/>
        </w:rPr>
        <w:br/>
        <w:t>Alma Mater,</w:t>
      </w:r>
      <w:r w:rsidRPr="007D77E9">
        <w:rPr>
          <w:rFonts w:ascii="Times New Roman" w:hAnsi="Times New Roman" w:cs="Times New Roman"/>
          <w:sz w:val="24"/>
          <w:szCs w:val="24"/>
        </w:rPr>
        <w:br/>
        <w:t>You have our gratitude</w:t>
      </w:r>
    </w:p>
    <w:p w14:paraId="02137B67" w14:textId="77777777" w:rsidR="008E5A6C" w:rsidRPr="00046878" w:rsidRDefault="008E5A6C" w:rsidP="00D440FE">
      <w:pPr>
        <w:ind w:left="720"/>
        <w:rPr>
          <w:rFonts w:ascii="Times New Roman" w:hAnsi="Times New Roman" w:cs="Times New Roman"/>
          <w:b/>
          <w:sz w:val="28"/>
          <w:szCs w:val="28"/>
        </w:rPr>
      </w:pPr>
      <w:r w:rsidRPr="007D77E9">
        <w:rPr>
          <w:rFonts w:ascii="Times New Roman" w:hAnsi="Times New Roman" w:cs="Times New Roman"/>
          <w:sz w:val="24"/>
          <w:szCs w:val="24"/>
        </w:rPr>
        <w:t>Westwood! Westwood!</w:t>
      </w:r>
      <w:r w:rsidRPr="007D77E9">
        <w:rPr>
          <w:rFonts w:ascii="Times New Roman" w:hAnsi="Times New Roman" w:cs="Times New Roman"/>
          <w:sz w:val="24"/>
          <w:szCs w:val="24"/>
        </w:rPr>
        <w:br/>
        <w:t>You have helped to develop our attitude</w:t>
      </w:r>
      <w:r w:rsidRPr="007D77E9">
        <w:rPr>
          <w:rFonts w:ascii="Times New Roman" w:hAnsi="Times New Roman" w:cs="Times New Roman"/>
          <w:sz w:val="24"/>
          <w:szCs w:val="24"/>
        </w:rPr>
        <w:br/>
        <w:t>Alma Mater,</w:t>
      </w:r>
      <w:r w:rsidRPr="007D77E9">
        <w:rPr>
          <w:rFonts w:ascii="Times New Roman" w:hAnsi="Times New Roman" w:cs="Times New Roman"/>
          <w:sz w:val="24"/>
          <w:szCs w:val="24"/>
        </w:rPr>
        <w:br/>
        <w:t xml:space="preserve">You have our gratitude </w:t>
      </w:r>
      <w:r w:rsidRPr="007D77E9">
        <w:rPr>
          <w:rFonts w:ascii="Times New Roman" w:hAnsi="Times New Roman" w:cs="Times New Roman"/>
          <w:sz w:val="24"/>
          <w:szCs w:val="24"/>
        </w:rPr>
        <w:br/>
        <w:t>You have our gratitude</w:t>
      </w:r>
      <w:r w:rsidRPr="007D77E9">
        <w:rPr>
          <w:rFonts w:ascii="Times New Roman" w:hAnsi="Times New Roman" w:cs="Times New Roman"/>
          <w:sz w:val="24"/>
          <w:szCs w:val="24"/>
        </w:rPr>
        <w:br/>
        <w:t>You have our gratitude</w:t>
      </w:r>
      <w:r w:rsidRPr="00046878">
        <w:rPr>
          <w:rFonts w:ascii="Times New Roman" w:hAnsi="Times New Roman" w:cs="Times New Roman"/>
        </w:rPr>
        <w:br/>
      </w:r>
      <w:r w:rsidRPr="00046878">
        <w:rPr>
          <w:rFonts w:ascii="Times New Roman" w:hAnsi="Times New Roman" w:cs="Times New Roman"/>
        </w:rPr>
        <w:br/>
      </w:r>
    </w:p>
    <w:p w14:paraId="4071DDE2" w14:textId="77777777" w:rsidR="008E5A6C" w:rsidRPr="00046878" w:rsidRDefault="008E5A6C" w:rsidP="008E5A6C">
      <w:pPr>
        <w:tabs>
          <w:tab w:val="left" w:pos="0"/>
          <w:tab w:val="left" w:pos="540"/>
        </w:tabs>
        <w:rPr>
          <w:rFonts w:ascii="Times New Roman" w:hAnsi="Times New Roman" w:cs="Times New Roman"/>
          <w:b/>
          <w:sz w:val="28"/>
          <w:szCs w:val="28"/>
        </w:rPr>
      </w:pPr>
      <w:r w:rsidRPr="00046878">
        <w:rPr>
          <w:rFonts w:ascii="Times New Roman" w:hAnsi="Times New Roman" w:cs="Times New Roman"/>
          <w:b/>
          <w:sz w:val="28"/>
          <w:szCs w:val="28"/>
        </w:rPr>
        <w:t>NOTES</w:t>
      </w:r>
    </w:p>
    <w:p w14:paraId="6B59FB2C" w14:textId="77777777" w:rsidR="003D0463" w:rsidRDefault="008E5A6C" w:rsidP="00AA2DE3">
      <w:pPr>
        <w:tabs>
          <w:tab w:val="left" w:pos="0"/>
          <w:tab w:val="left" w:pos="540"/>
        </w:tabs>
      </w:pPr>
      <w:r>
        <w:t>-----------------------------------------------------------------------------------------------------------------------------------------</w:t>
      </w:r>
      <w:r w:rsidR="00D440FE">
        <w:t>-</w:t>
      </w:r>
      <w:r w:rsidR="009F5F91">
        <w:t>---------------------</w:t>
      </w:r>
      <w:r w:rsidR="00D440FE">
        <w:br/>
      </w:r>
      <w:r w:rsidR="00D440FE">
        <w:br/>
        <w:t>------------------------------------------------------------------------------------------------------------------------------------------</w:t>
      </w:r>
      <w:r w:rsidR="009F5F91">
        <w:t>---------------------</w:t>
      </w:r>
      <w:r w:rsidR="00D440FE">
        <w:br/>
      </w:r>
      <w:r w:rsidR="00D440FE">
        <w:br/>
        <w:t>------------------------------------------------------------------------------------------------------------------------------------------</w:t>
      </w:r>
      <w:r w:rsidR="009F5F91">
        <w:t>---------------------</w:t>
      </w:r>
      <w:r w:rsidR="00D440FE">
        <w:br/>
      </w:r>
      <w:r w:rsidR="00D440FE">
        <w:br/>
        <w:t>------------------------------------------------------------------------------------------------------------------------------------------</w:t>
      </w:r>
      <w:r w:rsidR="009F5F91">
        <w:t>---------------------</w:t>
      </w:r>
      <w:r w:rsidR="00D440FE">
        <w:br/>
      </w:r>
      <w:r w:rsidR="00D440FE">
        <w:br/>
        <w:t>------------------------------------------------------------------------------------------------------------------------------------------</w:t>
      </w:r>
      <w:r w:rsidR="009F5F91">
        <w:t>---------------------</w:t>
      </w:r>
      <w:r w:rsidR="00D440FE">
        <w:br/>
      </w:r>
      <w:r w:rsidR="00D440FE">
        <w:br/>
        <w:t>------------------------------------------------------------------------------------------------------------------------------------------</w:t>
      </w:r>
      <w:r w:rsidR="009F5F91">
        <w:t>---------------------</w:t>
      </w:r>
      <w:r w:rsidR="00D440FE">
        <w:br/>
      </w:r>
      <w:r w:rsidR="00D440FE">
        <w:br/>
        <w:t>------------------------------------------------------------------------------------------------------------------------------------------</w:t>
      </w:r>
      <w:r w:rsidR="009F5F91">
        <w:t>---------------------</w:t>
      </w:r>
      <w:r w:rsidR="00D440FE">
        <w:br/>
      </w:r>
    </w:p>
    <w:sectPr w:rsidR="003D0463" w:rsidSect="006168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B290" w14:textId="77777777" w:rsidR="00DD3661" w:rsidRDefault="00DD3661" w:rsidP="00DA6342">
      <w:pPr>
        <w:spacing w:after="0" w:line="240" w:lineRule="auto"/>
      </w:pPr>
      <w:r>
        <w:separator/>
      </w:r>
    </w:p>
  </w:endnote>
  <w:endnote w:type="continuationSeparator" w:id="0">
    <w:p w14:paraId="29FA0CC7" w14:textId="77777777" w:rsidR="00DD3661" w:rsidRDefault="00DD3661" w:rsidP="00DA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21048"/>
      <w:docPartObj>
        <w:docPartGallery w:val="Page Numbers (Bottom of Page)"/>
        <w:docPartUnique/>
      </w:docPartObj>
    </w:sdtPr>
    <w:sdtEndPr>
      <w:rPr>
        <w:noProof/>
      </w:rPr>
    </w:sdtEndPr>
    <w:sdtContent>
      <w:p w14:paraId="6B5DB66F" w14:textId="77777777" w:rsidR="00493673" w:rsidRDefault="00493673">
        <w:pPr>
          <w:pStyle w:val="Footer"/>
          <w:jc w:val="center"/>
        </w:pPr>
        <w:r>
          <w:fldChar w:fldCharType="begin"/>
        </w:r>
        <w:r>
          <w:instrText xml:space="preserve"> PAGE   \* MERGEFORMAT </w:instrText>
        </w:r>
        <w:r>
          <w:fldChar w:fldCharType="separate"/>
        </w:r>
        <w:r w:rsidR="008602C4">
          <w:rPr>
            <w:noProof/>
          </w:rPr>
          <w:t>14</w:t>
        </w:r>
        <w:r>
          <w:rPr>
            <w:noProof/>
          </w:rPr>
          <w:fldChar w:fldCharType="end"/>
        </w:r>
      </w:p>
    </w:sdtContent>
  </w:sdt>
  <w:p w14:paraId="052CB55E" w14:textId="77777777" w:rsidR="00493673" w:rsidRDefault="0049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14D4" w14:textId="77777777" w:rsidR="00DD3661" w:rsidRDefault="00DD3661" w:rsidP="00DA6342">
      <w:pPr>
        <w:spacing w:after="0" w:line="240" w:lineRule="auto"/>
      </w:pPr>
      <w:r>
        <w:separator/>
      </w:r>
    </w:p>
  </w:footnote>
  <w:footnote w:type="continuationSeparator" w:id="0">
    <w:p w14:paraId="7739B3F9" w14:textId="77777777" w:rsidR="00DD3661" w:rsidRDefault="00DD3661" w:rsidP="00DA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FE8" w14:textId="77777777" w:rsidR="001A3688" w:rsidRPr="001A3688" w:rsidRDefault="005D180C">
    <w:pPr>
      <w:pStyle w:val="Header"/>
      <w:rPr>
        <w:sz w:val="56"/>
        <w:szCs w:val="56"/>
      </w:rPr>
    </w:pPr>
    <w:r>
      <w:rPr>
        <w:sz w:val="56"/>
        <w:szCs w:val="56"/>
      </w:rPr>
      <w:t>WESTWOOD OLD GIRLS ASSOCIA</w:t>
    </w:r>
    <w:r w:rsidR="001A3688" w:rsidRPr="001A3688">
      <w:rPr>
        <w:sz w:val="56"/>
        <w:szCs w:val="56"/>
      </w:rPr>
      <w:t>T</w:t>
    </w:r>
    <w:r>
      <w:rPr>
        <w:sz w:val="56"/>
        <w:szCs w:val="56"/>
      </w:rPr>
      <w:t>I</w:t>
    </w:r>
    <w:r w:rsidR="001A3688" w:rsidRPr="001A3688">
      <w:rPr>
        <w:sz w:val="56"/>
        <w:szCs w:val="56"/>
      </w:rPr>
      <w:t xml:space="preserve">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B9E"/>
    <w:multiLevelType w:val="hybridMultilevel"/>
    <w:tmpl w:val="C878471A"/>
    <w:lvl w:ilvl="0" w:tplc="7E8AF9DA">
      <w:start w:val="56"/>
      <w:numFmt w:val="bullet"/>
      <w:lvlText w:val="-"/>
      <w:lvlJc w:val="left"/>
      <w:pPr>
        <w:ind w:left="3240" w:hanging="360"/>
      </w:pPr>
      <w:rPr>
        <w:rFonts w:ascii="Book Antiqua" w:eastAsiaTheme="minorHAnsi" w:hAnsi="Book Antiqu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20C76DA"/>
    <w:multiLevelType w:val="hybridMultilevel"/>
    <w:tmpl w:val="6E76FE0C"/>
    <w:lvl w:ilvl="0" w:tplc="A4BA016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7E36CC"/>
    <w:multiLevelType w:val="hybridMultilevel"/>
    <w:tmpl w:val="D7B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321D6"/>
    <w:multiLevelType w:val="hybridMultilevel"/>
    <w:tmpl w:val="CBF6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63"/>
    <w:rsid w:val="0000045A"/>
    <w:rsid w:val="000014E8"/>
    <w:rsid w:val="000308E0"/>
    <w:rsid w:val="00032EDB"/>
    <w:rsid w:val="00034C74"/>
    <w:rsid w:val="00046878"/>
    <w:rsid w:val="00061E1D"/>
    <w:rsid w:val="0006445A"/>
    <w:rsid w:val="00065F37"/>
    <w:rsid w:val="000669AF"/>
    <w:rsid w:val="000971D6"/>
    <w:rsid w:val="00097AEF"/>
    <w:rsid w:val="000A5616"/>
    <w:rsid w:val="000A5F6B"/>
    <w:rsid w:val="000B5C0D"/>
    <w:rsid w:val="000C08F9"/>
    <w:rsid w:val="000C55FC"/>
    <w:rsid w:val="000E1734"/>
    <w:rsid w:val="000F07DB"/>
    <w:rsid w:val="000F1B5C"/>
    <w:rsid w:val="000F1C8A"/>
    <w:rsid w:val="000F6974"/>
    <w:rsid w:val="000F7192"/>
    <w:rsid w:val="00101D35"/>
    <w:rsid w:val="00101DA1"/>
    <w:rsid w:val="00104B58"/>
    <w:rsid w:val="0011723A"/>
    <w:rsid w:val="00133D98"/>
    <w:rsid w:val="00142176"/>
    <w:rsid w:val="00144F4D"/>
    <w:rsid w:val="001502F9"/>
    <w:rsid w:val="00154985"/>
    <w:rsid w:val="001554DD"/>
    <w:rsid w:val="0015685D"/>
    <w:rsid w:val="00157D84"/>
    <w:rsid w:val="00164035"/>
    <w:rsid w:val="00164A3A"/>
    <w:rsid w:val="00176B28"/>
    <w:rsid w:val="0018120A"/>
    <w:rsid w:val="001934C2"/>
    <w:rsid w:val="001955E8"/>
    <w:rsid w:val="001A1CEA"/>
    <w:rsid w:val="001A3688"/>
    <w:rsid w:val="001A60D4"/>
    <w:rsid w:val="001B49DF"/>
    <w:rsid w:val="001B7FF8"/>
    <w:rsid w:val="001C1F84"/>
    <w:rsid w:val="001C6323"/>
    <w:rsid w:val="001D1736"/>
    <w:rsid w:val="001D58EC"/>
    <w:rsid w:val="001F0E40"/>
    <w:rsid w:val="001F1951"/>
    <w:rsid w:val="001F5233"/>
    <w:rsid w:val="001F6F53"/>
    <w:rsid w:val="00222360"/>
    <w:rsid w:val="00226462"/>
    <w:rsid w:val="00231B0B"/>
    <w:rsid w:val="00236BF5"/>
    <w:rsid w:val="002678C8"/>
    <w:rsid w:val="0028154A"/>
    <w:rsid w:val="00284519"/>
    <w:rsid w:val="00290570"/>
    <w:rsid w:val="002939CB"/>
    <w:rsid w:val="00296A8C"/>
    <w:rsid w:val="002A5876"/>
    <w:rsid w:val="002A774F"/>
    <w:rsid w:val="002D687C"/>
    <w:rsid w:val="002E660F"/>
    <w:rsid w:val="0030509A"/>
    <w:rsid w:val="00313067"/>
    <w:rsid w:val="0034375E"/>
    <w:rsid w:val="00351F3C"/>
    <w:rsid w:val="003602E0"/>
    <w:rsid w:val="003607EE"/>
    <w:rsid w:val="00366874"/>
    <w:rsid w:val="00367507"/>
    <w:rsid w:val="003A58AD"/>
    <w:rsid w:val="003A6EB1"/>
    <w:rsid w:val="003B7159"/>
    <w:rsid w:val="003D0463"/>
    <w:rsid w:val="003D0E0E"/>
    <w:rsid w:val="003D7BC7"/>
    <w:rsid w:val="003E049A"/>
    <w:rsid w:val="003E451D"/>
    <w:rsid w:val="003F5E01"/>
    <w:rsid w:val="003F754D"/>
    <w:rsid w:val="00400365"/>
    <w:rsid w:val="004023CB"/>
    <w:rsid w:val="00406FDD"/>
    <w:rsid w:val="00412D2E"/>
    <w:rsid w:val="00431F70"/>
    <w:rsid w:val="00441185"/>
    <w:rsid w:val="004421D6"/>
    <w:rsid w:val="00442B8D"/>
    <w:rsid w:val="004508AB"/>
    <w:rsid w:val="0045310C"/>
    <w:rsid w:val="004547D5"/>
    <w:rsid w:val="00457680"/>
    <w:rsid w:val="00461454"/>
    <w:rsid w:val="004644A3"/>
    <w:rsid w:val="00481331"/>
    <w:rsid w:val="00486EF2"/>
    <w:rsid w:val="00493673"/>
    <w:rsid w:val="004B0C80"/>
    <w:rsid w:val="004B327E"/>
    <w:rsid w:val="004C668C"/>
    <w:rsid w:val="004D07B5"/>
    <w:rsid w:val="004E2EC8"/>
    <w:rsid w:val="0052254A"/>
    <w:rsid w:val="00533514"/>
    <w:rsid w:val="0053511D"/>
    <w:rsid w:val="005401E9"/>
    <w:rsid w:val="0054193E"/>
    <w:rsid w:val="00545F90"/>
    <w:rsid w:val="005614F4"/>
    <w:rsid w:val="00562099"/>
    <w:rsid w:val="00565DBA"/>
    <w:rsid w:val="005863CD"/>
    <w:rsid w:val="00595C0A"/>
    <w:rsid w:val="005A4D53"/>
    <w:rsid w:val="005B47D7"/>
    <w:rsid w:val="005B660C"/>
    <w:rsid w:val="005C3DF5"/>
    <w:rsid w:val="005C431D"/>
    <w:rsid w:val="005C67D9"/>
    <w:rsid w:val="005C6FBF"/>
    <w:rsid w:val="005D180C"/>
    <w:rsid w:val="005D226D"/>
    <w:rsid w:val="005D2984"/>
    <w:rsid w:val="005D582F"/>
    <w:rsid w:val="005E09D4"/>
    <w:rsid w:val="005E25C6"/>
    <w:rsid w:val="005E2FF1"/>
    <w:rsid w:val="005F22AC"/>
    <w:rsid w:val="005F249E"/>
    <w:rsid w:val="005F6174"/>
    <w:rsid w:val="0060047A"/>
    <w:rsid w:val="00616822"/>
    <w:rsid w:val="00652288"/>
    <w:rsid w:val="006576C0"/>
    <w:rsid w:val="006625E4"/>
    <w:rsid w:val="00663F77"/>
    <w:rsid w:val="00675F92"/>
    <w:rsid w:val="00686ABC"/>
    <w:rsid w:val="006A7DE1"/>
    <w:rsid w:val="006B4339"/>
    <w:rsid w:val="006B716A"/>
    <w:rsid w:val="006E2911"/>
    <w:rsid w:val="006E6EB0"/>
    <w:rsid w:val="006F0AC8"/>
    <w:rsid w:val="006F21EF"/>
    <w:rsid w:val="00710E60"/>
    <w:rsid w:val="007173AE"/>
    <w:rsid w:val="00745F10"/>
    <w:rsid w:val="007509F4"/>
    <w:rsid w:val="00751E93"/>
    <w:rsid w:val="00752C7E"/>
    <w:rsid w:val="0076684C"/>
    <w:rsid w:val="00766FF2"/>
    <w:rsid w:val="007754A2"/>
    <w:rsid w:val="00777F36"/>
    <w:rsid w:val="0078256F"/>
    <w:rsid w:val="0078563A"/>
    <w:rsid w:val="00790CFD"/>
    <w:rsid w:val="007A7039"/>
    <w:rsid w:val="007A7872"/>
    <w:rsid w:val="007C48F9"/>
    <w:rsid w:val="007D36CE"/>
    <w:rsid w:val="007D3A89"/>
    <w:rsid w:val="007D77E9"/>
    <w:rsid w:val="007E0811"/>
    <w:rsid w:val="007E303D"/>
    <w:rsid w:val="00802815"/>
    <w:rsid w:val="00803BBA"/>
    <w:rsid w:val="008049AB"/>
    <w:rsid w:val="00815FD8"/>
    <w:rsid w:val="008259CB"/>
    <w:rsid w:val="00827B2A"/>
    <w:rsid w:val="008319E8"/>
    <w:rsid w:val="00835551"/>
    <w:rsid w:val="008538A9"/>
    <w:rsid w:val="00854E55"/>
    <w:rsid w:val="008602C4"/>
    <w:rsid w:val="00863AA5"/>
    <w:rsid w:val="00865AAC"/>
    <w:rsid w:val="00877860"/>
    <w:rsid w:val="00881474"/>
    <w:rsid w:val="008862E2"/>
    <w:rsid w:val="008976DE"/>
    <w:rsid w:val="008B3E82"/>
    <w:rsid w:val="008E5A6C"/>
    <w:rsid w:val="008E5D3A"/>
    <w:rsid w:val="008F22AC"/>
    <w:rsid w:val="008F3D1F"/>
    <w:rsid w:val="00903D72"/>
    <w:rsid w:val="00910808"/>
    <w:rsid w:val="00913BDA"/>
    <w:rsid w:val="0094044A"/>
    <w:rsid w:val="00942B92"/>
    <w:rsid w:val="00945D3F"/>
    <w:rsid w:val="0096111B"/>
    <w:rsid w:val="00985E9B"/>
    <w:rsid w:val="00986BF3"/>
    <w:rsid w:val="00990F99"/>
    <w:rsid w:val="00991128"/>
    <w:rsid w:val="009B2B42"/>
    <w:rsid w:val="009B3330"/>
    <w:rsid w:val="009E0362"/>
    <w:rsid w:val="009E5447"/>
    <w:rsid w:val="009F5F91"/>
    <w:rsid w:val="00A04B59"/>
    <w:rsid w:val="00A1629A"/>
    <w:rsid w:val="00A31989"/>
    <w:rsid w:val="00A33DFF"/>
    <w:rsid w:val="00A44057"/>
    <w:rsid w:val="00A44D8A"/>
    <w:rsid w:val="00A50316"/>
    <w:rsid w:val="00A60B9D"/>
    <w:rsid w:val="00A61839"/>
    <w:rsid w:val="00A8009F"/>
    <w:rsid w:val="00A800EF"/>
    <w:rsid w:val="00A836AD"/>
    <w:rsid w:val="00A84C9A"/>
    <w:rsid w:val="00A87FCD"/>
    <w:rsid w:val="00AA2DE3"/>
    <w:rsid w:val="00AA464B"/>
    <w:rsid w:val="00AB095A"/>
    <w:rsid w:val="00AC5DD6"/>
    <w:rsid w:val="00AC7470"/>
    <w:rsid w:val="00AD644E"/>
    <w:rsid w:val="00AD6D2E"/>
    <w:rsid w:val="00AD7E2F"/>
    <w:rsid w:val="00AE1739"/>
    <w:rsid w:val="00AE2CF6"/>
    <w:rsid w:val="00AE7F5A"/>
    <w:rsid w:val="00AF5665"/>
    <w:rsid w:val="00AF7307"/>
    <w:rsid w:val="00B000B5"/>
    <w:rsid w:val="00B24A8F"/>
    <w:rsid w:val="00B24EC9"/>
    <w:rsid w:val="00B4397F"/>
    <w:rsid w:val="00B4628B"/>
    <w:rsid w:val="00B46F21"/>
    <w:rsid w:val="00B822D1"/>
    <w:rsid w:val="00BA27B4"/>
    <w:rsid w:val="00BA283D"/>
    <w:rsid w:val="00BB3BA8"/>
    <w:rsid w:val="00BB6CF8"/>
    <w:rsid w:val="00BE05AE"/>
    <w:rsid w:val="00BF2B1E"/>
    <w:rsid w:val="00C03241"/>
    <w:rsid w:val="00C108D2"/>
    <w:rsid w:val="00C17E72"/>
    <w:rsid w:val="00C4161E"/>
    <w:rsid w:val="00C46F51"/>
    <w:rsid w:val="00C67840"/>
    <w:rsid w:val="00C7642D"/>
    <w:rsid w:val="00C8132C"/>
    <w:rsid w:val="00C849EA"/>
    <w:rsid w:val="00C87EA9"/>
    <w:rsid w:val="00CA3705"/>
    <w:rsid w:val="00CB6BEC"/>
    <w:rsid w:val="00CE45BC"/>
    <w:rsid w:val="00D1581D"/>
    <w:rsid w:val="00D26071"/>
    <w:rsid w:val="00D27FF9"/>
    <w:rsid w:val="00D322B4"/>
    <w:rsid w:val="00D34003"/>
    <w:rsid w:val="00D344E3"/>
    <w:rsid w:val="00D3695D"/>
    <w:rsid w:val="00D440FE"/>
    <w:rsid w:val="00D451DE"/>
    <w:rsid w:val="00D65ECE"/>
    <w:rsid w:val="00D71EC5"/>
    <w:rsid w:val="00D75161"/>
    <w:rsid w:val="00DA6342"/>
    <w:rsid w:val="00DB3E5D"/>
    <w:rsid w:val="00DC1226"/>
    <w:rsid w:val="00DC23E5"/>
    <w:rsid w:val="00DD3661"/>
    <w:rsid w:val="00DD3F1F"/>
    <w:rsid w:val="00DD7BB4"/>
    <w:rsid w:val="00DE3441"/>
    <w:rsid w:val="00E06CED"/>
    <w:rsid w:val="00E33697"/>
    <w:rsid w:val="00E40AC6"/>
    <w:rsid w:val="00E50795"/>
    <w:rsid w:val="00E515EA"/>
    <w:rsid w:val="00E53C59"/>
    <w:rsid w:val="00E70450"/>
    <w:rsid w:val="00E75B86"/>
    <w:rsid w:val="00E76CBF"/>
    <w:rsid w:val="00E906C7"/>
    <w:rsid w:val="00EB28AD"/>
    <w:rsid w:val="00EB3D08"/>
    <w:rsid w:val="00EC100B"/>
    <w:rsid w:val="00EC1CD6"/>
    <w:rsid w:val="00EE39A0"/>
    <w:rsid w:val="00EE6093"/>
    <w:rsid w:val="00EE6340"/>
    <w:rsid w:val="00EF01A7"/>
    <w:rsid w:val="00F0044A"/>
    <w:rsid w:val="00F12AC7"/>
    <w:rsid w:val="00F41952"/>
    <w:rsid w:val="00F51608"/>
    <w:rsid w:val="00F56286"/>
    <w:rsid w:val="00F57423"/>
    <w:rsid w:val="00F63D9B"/>
    <w:rsid w:val="00F842CF"/>
    <w:rsid w:val="00F91F3A"/>
    <w:rsid w:val="00FA2392"/>
    <w:rsid w:val="00FB571F"/>
    <w:rsid w:val="00FC412E"/>
    <w:rsid w:val="00FD0299"/>
    <w:rsid w:val="00FD1566"/>
    <w:rsid w:val="00FE0022"/>
    <w:rsid w:val="00FE2C2E"/>
    <w:rsid w:val="00FE2F4F"/>
    <w:rsid w:val="00FE3AF2"/>
    <w:rsid w:val="00FF1065"/>
    <w:rsid w:val="00FF37A4"/>
    <w:rsid w:val="00FF4BF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244A4"/>
  <w15:docId w15:val="{4868A6DA-25A2-4A78-806C-AE6D51A7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42"/>
  </w:style>
  <w:style w:type="paragraph" w:styleId="Footer">
    <w:name w:val="footer"/>
    <w:basedOn w:val="Normal"/>
    <w:link w:val="FooterChar"/>
    <w:uiPriority w:val="99"/>
    <w:unhideWhenUsed/>
    <w:rsid w:val="00DA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42"/>
  </w:style>
  <w:style w:type="paragraph" w:styleId="ListParagraph">
    <w:name w:val="List Paragraph"/>
    <w:basedOn w:val="Normal"/>
    <w:uiPriority w:val="34"/>
    <w:qFormat/>
    <w:rsid w:val="00441185"/>
    <w:pPr>
      <w:spacing w:after="0" w:line="240" w:lineRule="auto"/>
      <w:ind w:left="720"/>
    </w:pPr>
    <w:rPr>
      <w:rFonts w:ascii="Times New Roman" w:eastAsia="Times New Roman" w:hAnsi="Times New Roman" w:cs="Times New Roman"/>
      <w:sz w:val="24"/>
      <w:szCs w:val="24"/>
    </w:rPr>
  </w:style>
  <w:style w:type="paragraph" w:customStyle="1" w:styleId="bodytext">
    <w:name w:val="bodytext"/>
    <w:basedOn w:val="Normal"/>
    <w:rsid w:val="005A4D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F8"/>
    <w:rPr>
      <w:rFonts w:ascii="Tahoma" w:hAnsi="Tahoma" w:cs="Tahoma"/>
      <w:sz w:val="16"/>
      <w:szCs w:val="16"/>
    </w:rPr>
  </w:style>
  <w:style w:type="paragraph" w:styleId="NoSpacing">
    <w:name w:val="No Spacing"/>
    <w:link w:val="NoSpacingChar"/>
    <w:uiPriority w:val="1"/>
    <w:qFormat/>
    <w:rsid w:val="00D344E3"/>
    <w:pPr>
      <w:spacing w:after="0" w:line="240" w:lineRule="auto"/>
    </w:pPr>
    <w:rPr>
      <w:rFonts w:eastAsiaTheme="minorEastAsia"/>
    </w:rPr>
  </w:style>
  <w:style w:type="character" w:customStyle="1" w:styleId="NoSpacingChar">
    <w:name w:val="No Spacing Char"/>
    <w:basedOn w:val="DefaultParagraphFont"/>
    <w:link w:val="NoSpacing"/>
    <w:uiPriority w:val="1"/>
    <w:rsid w:val="00D344E3"/>
    <w:rPr>
      <w:rFonts w:eastAsiaTheme="minorEastAsia"/>
    </w:rPr>
  </w:style>
  <w:style w:type="paragraph" w:customStyle="1" w:styleId="xxmsonormal">
    <w:name w:val="x_x_msonormal"/>
    <w:basedOn w:val="Normal"/>
    <w:rsid w:val="00751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D3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900">
      <w:bodyDiv w:val="1"/>
      <w:marLeft w:val="0"/>
      <w:marRight w:val="0"/>
      <w:marTop w:val="0"/>
      <w:marBottom w:val="0"/>
      <w:divBdr>
        <w:top w:val="none" w:sz="0" w:space="0" w:color="auto"/>
        <w:left w:val="none" w:sz="0" w:space="0" w:color="auto"/>
        <w:bottom w:val="none" w:sz="0" w:space="0" w:color="auto"/>
        <w:right w:val="none" w:sz="0" w:space="0" w:color="auto"/>
      </w:divBdr>
    </w:div>
    <w:div w:id="325406423">
      <w:bodyDiv w:val="1"/>
      <w:marLeft w:val="0"/>
      <w:marRight w:val="0"/>
      <w:marTop w:val="0"/>
      <w:marBottom w:val="0"/>
      <w:divBdr>
        <w:top w:val="none" w:sz="0" w:space="0" w:color="auto"/>
        <w:left w:val="none" w:sz="0" w:space="0" w:color="auto"/>
        <w:bottom w:val="none" w:sz="0" w:space="0" w:color="auto"/>
        <w:right w:val="none" w:sz="0" w:space="0" w:color="auto"/>
      </w:divBdr>
      <w:divsChild>
        <w:div w:id="1466582882">
          <w:marLeft w:val="0"/>
          <w:marRight w:val="0"/>
          <w:marTop w:val="0"/>
          <w:marBottom w:val="0"/>
          <w:divBdr>
            <w:top w:val="none" w:sz="0" w:space="0" w:color="auto"/>
            <w:left w:val="none" w:sz="0" w:space="0" w:color="auto"/>
            <w:bottom w:val="none" w:sz="0" w:space="0" w:color="auto"/>
            <w:right w:val="none" w:sz="0" w:space="0" w:color="auto"/>
          </w:divBdr>
          <w:divsChild>
            <w:div w:id="350112365">
              <w:marLeft w:val="0"/>
              <w:marRight w:val="0"/>
              <w:marTop w:val="0"/>
              <w:marBottom w:val="0"/>
              <w:divBdr>
                <w:top w:val="none" w:sz="0" w:space="0" w:color="auto"/>
                <w:left w:val="none" w:sz="0" w:space="0" w:color="auto"/>
                <w:bottom w:val="none" w:sz="0" w:space="0" w:color="auto"/>
                <w:right w:val="none" w:sz="0" w:space="0" w:color="auto"/>
              </w:divBdr>
            </w:div>
          </w:divsChild>
        </w:div>
        <w:div w:id="513955020">
          <w:marLeft w:val="0"/>
          <w:marRight w:val="0"/>
          <w:marTop w:val="0"/>
          <w:marBottom w:val="0"/>
          <w:divBdr>
            <w:top w:val="none" w:sz="0" w:space="0" w:color="auto"/>
            <w:left w:val="none" w:sz="0" w:space="0" w:color="auto"/>
            <w:bottom w:val="none" w:sz="0" w:space="0" w:color="auto"/>
            <w:right w:val="none" w:sz="0" w:space="0" w:color="auto"/>
          </w:divBdr>
          <w:divsChild>
            <w:div w:id="551115730">
              <w:marLeft w:val="0"/>
              <w:marRight w:val="0"/>
              <w:marTop w:val="0"/>
              <w:marBottom w:val="0"/>
              <w:divBdr>
                <w:top w:val="none" w:sz="0" w:space="0" w:color="auto"/>
                <w:left w:val="none" w:sz="0" w:space="0" w:color="auto"/>
                <w:bottom w:val="none" w:sz="0" w:space="0" w:color="auto"/>
                <w:right w:val="none" w:sz="0" w:space="0" w:color="auto"/>
              </w:divBdr>
            </w:div>
          </w:divsChild>
        </w:div>
        <w:div w:id="1435247983">
          <w:marLeft w:val="0"/>
          <w:marRight w:val="0"/>
          <w:marTop w:val="0"/>
          <w:marBottom w:val="0"/>
          <w:divBdr>
            <w:top w:val="none" w:sz="0" w:space="0" w:color="auto"/>
            <w:left w:val="none" w:sz="0" w:space="0" w:color="auto"/>
            <w:bottom w:val="none" w:sz="0" w:space="0" w:color="auto"/>
            <w:right w:val="none" w:sz="0" w:space="0" w:color="auto"/>
          </w:divBdr>
          <w:divsChild>
            <w:div w:id="826242224">
              <w:marLeft w:val="0"/>
              <w:marRight w:val="0"/>
              <w:marTop w:val="0"/>
              <w:marBottom w:val="0"/>
              <w:divBdr>
                <w:top w:val="none" w:sz="0" w:space="0" w:color="auto"/>
                <w:left w:val="none" w:sz="0" w:space="0" w:color="auto"/>
                <w:bottom w:val="none" w:sz="0" w:space="0" w:color="auto"/>
                <w:right w:val="none" w:sz="0" w:space="0" w:color="auto"/>
              </w:divBdr>
            </w:div>
            <w:div w:id="2010400558">
              <w:marLeft w:val="0"/>
              <w:marRight w:val="0"/>
              <w:marTop w:val="0"/>
              <w:marBottom w:val="0"/>
              <w:divBdr>
                <w:top w:val="none" w:sz="0" w:space="0" w:color="auto"/>
                <w:left w:val="none" w:sz="0" w:space="0" w:color="auto"/>
                <w:bottom w:val="none" w:sz="0" w:space="0" w:color="auto"/>
                <w:right w:val="none" w:sz="0" w:space="0" w:color="auto"/>
              </w:divBdr>
              <w:divsChild>
                <w:div w:id="1764375052">
                  <w:marLeft w:val="0"/>
                  <w:marRight w:val="0"/>
                  <w:marTop w:val="0"/>
                  <w:marBottom w:val="0"/>
                  <w:divBdr>
                    <w:top w:val="none" w:sz="0" w:space="0" w:color="auto"/>
                    <w:left w:val="none" w:sz="0" w:space="0" w:color="auto"/>
                    <w:bottom w:val="none" w:sz="0" w:space="0" w:color="auto"/>
                    <w:right w:val="none" w:sz="0" w:space="0" w:color="auto"/>
                  </w:divBdr>
                  <w:divsChild>
                    <w:div w:id="1399399746">
                      <w:marLeft w:val="0"/>
                      <w:marRight w:val="0"/>
                      <w:marTop w:val="0"/>
                      <w:marBottom w:val="0"/>
                      <w:divBdr>
                        <w:top w:val="none" w:sz="0" w:space="0" w:color="auto"/>
                        <w:left w:val="none" w:sz="0" w:space="0" w:color="auto"/>
                        <w:bottom w:val="none" w:sz="0" w:space="0" w:color="auto"/>
                        <w:right w:val="none" w:sz="0" w:space="0" w:color="auto"/>
                      </w:divBdr>
                      <w:divsChild>
                        <w:div w:id="571893172">
                          <w:marLeft w:val="0"/>
                          <w:marRight w:val="0"/>
                          <w:marTop w:val="0"/>
                          <w:marBottom w:val="0"/>
                          <w:divBdr>
                            <w:top w:val="none" w:sz="0" w:space="0" w:color="auto"/>
                            <w:left w:val="none" w:sz="0" w:space="0" w:color="auto"/>
                            <w:bottom w:val="none" w:sz="0" w:space="0" w:color="auto"/>
                            <w:right w:val="none" w:sz="0" w:space="0" w:color="auto"/>
                          </w:divBdr>
                          <w:divsChild>
                            <w:div w:id="1455715747">
                              <w:marLeft w:val="0"/>
                              <w:marRight w:val="0"/>
                              <w:marTop w:val="0"/>
                              <w:marBottom w:val="0"/>
                              <w:divBdr>
                                <w:top w:val="none" w:sz="0" w:space="0" w:color="auto"/>
                                <w:left w:val="none" w:sz="0" w:space="0" w:color="auto"/>
                                <w:bottom w:val="none" w:sz="0" w:space="0" w:color="auto"/>
                                <w:right w:val="none" w:sz="0" w:space="0" w:color="auto"/>
                              </w:divBdr>
                              <w:divsChild>
                                <w:div w:id="6115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4166">
      <w:bodyDiv w:val="1"/>
      <w:marLeft w:val="0"/>
      <w:marRight w:val="0"/>
      <w:marTop w:val="0"/>
      <w:marBottom w:val="0"/>
      <w:divBdr>
        <w:top w:val="none" w:sz="0" w:space="0" w:color="auto"/>
        <w:left w:val="none" w:sz="0" w:space="0" w:color="auto"/>
        <w:bottom w:val="none" w:sz="0" w:space="0" w:color="auto"/>
        <w:right w:val="none" w:sz="0" w:space="0" w:color="auto"/>
      </w:divBdr>
      <w:divsChild>
        <w:div w:id="1142307964">
          <w:marLeft w:val="0"/>
          <w:marRight w:val="0"/>
          <w:marTop w:val="0"/>
          <w:marBottom w:val="0"/>
          <w:divBdr>
            <w:top w:val="none" w:sz="0" w:space="0" w:color="auto"/>
            <w:left w:val="none" w:sz="0" w:space="0" w:color="auto"/>
            <w:bottom w:val="none" w:sz="0" w:space="0" w:color="auto"/>
            <w:right w:val="none" w:sz="0" w:space="0" w:color="auto"/>
          </w:divBdr>
        </w:div>
        <w:div w:id="1911302712">
          <w:marLeft w:val="0"/>
          <w:marRight w:val="0"/>
          <w:marTop w:val="0"/>
          <w:marBottom w:val="0"/>
          <w:divBdr>
            <w:top w:val="none" w:sz="0" w:space="0" w:color="auto"/>
            <w:left w:val="none" w:sz="0" w:space="0" w:color="auto"/>
            <w:bottom w:val="none" w:sz="0" w:space="0" w:color="auto"/>
            <w:right w:val="none" w:sz="0" w:space="0" w:color="auto"/>
          </w:divBdr>
        </w:div>
        <w:div w:id="737676823">
          <w:marLeft w:val="0"/>
          <w:marRight w:val="0"/>
          <w:marTop w:val="0"/>
          <w:marBottom w:val="0"/>
          <w:divBdr>
            <w:top w:val="none" w:sz="0" w:space="0" w:color="auto"/>
            <w:left w:val="none" w:sz="0" w:space="0" w:color="auto"/>
            <w:bottom w:val="none" w:sz="0" w:space="0" w:color="auto"/>
            <w:right w:val="none" w:sz="0" w:space="0" w:color="auto"/>
          </w:divBdr>
        </w:div>
      </w:divsChild>
    </w:div>
    <w:div w:id="623584481">
      <w:bodyDiv w:val="1"/>
      <w:marLeft w:val="0"/>
      <w:marRight w:val="0"/>
      <w:marTop w:val="0"/>
      <w:marBottom w:val="0"/>
      <w:divBdr>
        <w:top w:val="none" w:sz="0" w:space="0" w:color="auto"/>
        <w:left w:val="none" w:sz="0" w:space="0" w:color="auto"/>
        <w:bottom w:val="none" w:sz="0" w:space="0" w:color="auto"/>
        <w:right w:val="none" w:sz="0" w:space="0" w:color="auto"/>
      </w:divBdr>
    </w:div>
    <w:div w:id="634220893">
      <w:bodyDiv w:val="1"/>
      <w:marLeft w:val="0"/>
      <w:marRight w:val="0"/>
      <w:marTop w:val="0"/>
      <w:marBottom w:val="0"/>
      <w:divBdr>
        <w:top w:val="none" w:sz="0" w:space="0" w:color="auto"/>
        <w:left w:val="none" w:sz="0" w:space="0" w:color="auto"/>
        <w:bottom w:val="none" w:sz="0" w:space="0" w:color="auto"/>
        <w:right w:val="none" w:sz="0" w:space="0" w:color="auto"/>
      </w:divBdr>
    </w:div>
    <w:div w:id="1126200626">
      <w:bodyDiv w:val="1"/>
      <w:marLeft w:val="0"/>
      <w:marRight w:val="0"/>
      <w:marTop w:val="0"/>
      <w:marBottom w:val="0"/>
      <w:divBdr>
        <w:top w:val="none" w:sz="0" w:space="0" w:color="auto"/>
        <w:left w:val="none" w:sz="0" w:space="0" w:color="auto"/>
        <w:bottom w:val="none" w:sz="0" w:space="0" w:color="auto"/>
        <w:right w:val="none" w:sz="0" w:space="0" w:color="auto"/>
      </w:divBdr>
    </w:div>
    <w:div w:id="1171409450">
      <w:bodyDiv w:val="1"/>
      <w:marLeft w:val="0"/>
      <w:marRight w:val="0"/>
      <w:marTop w:val="0"/>
      <w:marBottom w:val="0"/>
      <w:divBdr>
        <w:top w:val="none" w:sz="0" w:space="0" w:color="auto"/>
        <w:left w:val="none" w:sz="0" w:space="0" w:color="auto"/>
        <w:bottom w:val="none" w:sz="0" w:space="0" w:color="auto"/>
        <w:right w:val="none" w:sz="0" w:space="0" w:color="auto"/>
      </w:divBdr>
    </w:div>
    <w:div w:id="1232692946">
      <w:bodyDiv w:val="1"/>
      <w:marLeft w:val="0"/>
      <w:marRight w:val="0"/>
      <w:marTop w:val="0"/>
      <w:marBottom w:val="0"/>
      <w:divBdr>
        <w:top w:val="none" w:sz="0" w:space="0" w:color="auto"/>
        <w:left w:val="none" w:sz="0" w:space="0" w:color="auto"/>
        <w:bottom w:val="none" w:sz="0" w:space="0" w:color="auto"/>
        <w:right w:val="none" w:sz="0" w:space="0" w:color="auto"/>
      </w:divBdr>
      <w:divsChild>
        <w:div w:id="289824447">
          <w:marLeft w:val="0"/>
          <w:marRight w:val="0"/>
          <w:marTop w:val="0"/>
          <w:marBottom w:val="0"/>
          <w:divBdr>
            <w:top w:val="none" w:sz="0" w:space="0" w:color="auto"/>
            <w:left w:val="none" w:sz="0" w:space="0" w:color="auto"/>
            <w:bottom w:val="none" w:sz="0" w:space="0" w:color="auto"/>
            <w:right w:val="none" w:sz="0" w:space="0" w:color="auto"/>
          </w:divBdr>
        </w:div>
        <w:div w:id="2090810689">
          <w:marLeft w:val="0"/>
          <w:marRight w:val="0"/>
          <w:marTop w:val="0"/>
          <w:marBottom w:val="0"/>
          <w:divBdr>
            <w:top w:val="none" w:sz="0" w:space="0" w:color="auto"/>
            <w:left w:val="none" w:sz="0" w:space="0" w:color="auto"/>
            <w:bottom w:val="none" w:sz="0" w:space="0" w:color="auto"/>
            <w:right w:val="none" w:sz="0" w:space="0" w:color="auto"/>
          </w:divBdr>
        </w:div>
        <w:div w:id="2057850322">
          <w:marLeft w:val="0"/>
          <w:marRight w:val="0"/>
          <w:marTop w:val="0"/>
          <w:marBottom w:val="0"/>
          <w:divBdr>
            <w:top w:val="none" w:sz="0" w:space="0" w:color="auto"/>
            <w:left w:val="none" w:sz="0" w:space="0" w:color="auto"/>
            <w:bottom w:val="none" w:sz="0" w:space="0" w:color="auto"/>
            <w:right w:val="none" w:sz="0" w:space="0" w:color="auto"/>
          </w:divBdr>
        </w:div>
        <w:div w:id="27268398">
          <w:marLeft w:val="0"/>
          <w:marRight w:val="0"/>
          <w:marTop w:val="0"/>
          <w:marBottom w:val="0"/>
          <w:divBdr>
            <w:top w:val="none" w:sz="0" w:space="0" w:color="auto"/>
            <w:left w:val="none" w:sz="0" w:space="0" w:color="auto"/>
            <w:bottom w:val="none" w:sz="0" w:space="0" w:color="auto"/>
            <w:right w:val="none" w:sz="0" w:space="0" w:color="auto"/>
          </w:divBdr>
        </w:div>
        <w:div w:id="513039498">
          <w:marLeft w:val="0"/>
          <w:marRight w:val="0"/>
          <w:marTop w:val="0"/>
          <w:marBottom w:val="0"/>
          <w:divBdr>
            <w:top w:val="none" w:sz="0" w:space="0" w:color="auto"/>
            <w:left w:val="none" w:sz="0" w:space="0" w:color="auto"/>
            <w:bottom w:val="none" w:sz="0" w:space="0" w:color="auto"/>
            <w:right w:val="none" w:sz="0" w:space="0" w:color="auto"/>
          </w:divBdr>
        </w:div>
        <w:div w:id="1331175054">
          <w:marLeft w:val="0"/>
          <w:marRight w:val="0"/>
          <w:marTop w:val="0"/>
          <w:marBottom w:val="0"/>
          <w:divBdr>
            <w:top w:val="none" w:sz="0" w:space="0" w:color="auto"/>
            <w:left w:val="none" w:sz="0" w:space="0" w:color="auto"/>
            <w:bottom w:val="none" w:sz="0" w:space="0" w:color="auto"/>
            <w:right w:val="none" w:sz="0" w:space="0" w:color="auto"/>
          </w:divBdr>
        </w:div>
        <w:div w:id="1360859680">
          <w:marLeft w:val="0"/>
          <w:marRight w:val="0"/>
          <w:marTop w:val="0"/>
          <w:marBottom w:val="0"/>
          <w:divBdr>
            <w:top w:val="none" w:sz="0" w:space="0" w:color="auto"/>
            <w:left w:val="none" w:sz="0" w:space="0" w:color="auto"/>
            <w:bottom w:val="none" w:sz="0" w:space="0" w:color="auto"/>
            <w:right w:val="none" w:sz="0" w:space="0" w:color="auto"/>
          </w:divBdr>
        </w:div>
        <w:div w:id="772821420">
          <w:marLeft w:val="0"/>
          <w:marRight w:val="0"/>
          <w:marTop w:val="120"/>
          <w:marBottom w:val="0"/>
          <w:divBdr>
            <w:top w:val="none" w:sz="0" w:space="0" w:color="auto"/>
            <w:left w:val="none" w:sz="0" w:space="0" w:color="auto"/>
            <w:bottom w:val="none" w:sz="0" w:space="0" w:color="auto"/>
            <w:right w:val="none" w:sz="0" w:space="0" w:color="auto"/>
          </w:divBdr>
          <w:divsChild>
            <w:div w:id="1873761801">
              <w:marLeft w:val="0"/>
              <w:marRight w:val="0"/>
              <w:marTop w:val="0"/>
              <w:marBottom w:val="0"/>
              <w:divBdr>
                <w:top w:val="none" w:sz="0" w:space="0" w:color="auto"/>
                <w:left w:val="none" w:sz="0" w:space="0" w:color="auto"/>
                <w:bottom w:val="none" w:sz="0" w:space="0" w:color="auto"/>
                <w:right w:val="none" w:sz="0" w:space="0" w:color="auto"/>
              </w:divBdr>
            </w:div>
            <w:div w:id="636764881">
              <w:marLeft w:val="0"/>
              <w:marRight w:val="0"/>
              <w:marTop w:val="0"/>
              <w:marBottom w:val="0"/>
              <w:divBdr>
                <w:top w:val="none" w:sz="0" w:space="0" w:color="auto"/>
                <w:left w:val="none" w:sz="0" w:space="0" w:color="auto"/>
                <w:bottom w:val="none" w:sz="0" w:space="0" w:color="auto"/>
                <w:right w:val="none" w:sz="0" w:space="0" w:color="auto"/>
              </w:divBdr>
            </w:div>
            <w:div w:id="16624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6740">
      <w:bodyDiv w:val="1"/>
      <w:marLeft w:val="0"/>
      <w:marRight w:val="0"/>
      <w:marTop w:val="0"/>
      <w:marBottom w:val="0"/>
      <w:divBdr>
        <w:top w:val="none" w:sz="0" w:space="0" w:color="auto"/>
        <w:left w:val="none" w:sz="0" w:space="0" w:color="auto"/>
        <w:bottom w:val="none" w:sz="0" w:space="0" w:color="auto"/>
        <w:right w:val="none" w:sz="0" w:space="0" w:color="auto"/>
      </w:divBdr>
    </w:div>
    <w:div w:id="1430006040">
      <w:bodyDiv w:val="1"/>
      <w:marLeft w:val="0"/>
      <w:marRight w:val="0"/>
      <w:marTop w:val="0"/>
      <w:marBottom w:val="0"/>
      <w:divBdr>
        <w:top w:val="none" w:sz="0" w:space="0" w:color="auto"/>
        <w:left w:val="none" w:sz="0" w:space="0" w:color="auto"/>
        <w:bottom w:val="none" w:sz="0" w:space="0" w:color="auto"/>
        <w:right w:val="none" w:sz="0" w:space="0" w:color="auto"/>
      </w:divBdr>
    </w:div>
    <w:div w:id="1884711190">
      <w:bodyDiv w:val="1"/>
      <w:marLeft w:val="0"/>
      <w:marRight w:val="0"/>
      <w:marTop w:val="0"/>
      <w:marBottom w:val="0"/>
      <w:divBdr>
        <w:top w:val="none" w:sz="0" w:space="0" w:color="auto"/>
        <w:left w:val="none" w:sz="0" w:space="0" w:color="auto"/>
        <w:bottom w:val="none" w:sz="0" w:space="0" w:color="auto"/>
        <w:right w:val="none" w:sz="0" w:space="0" w:color="auto"/>
      </w:divBdr>
    </w:div>
    <w:div w:id="20537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160B4-25B5-4BEE-954F-EDE3BA7A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Dietrich</dc:creator>
  <cp:lastModifiedBy>Doreen Dietrich</cp:lastModifiedBy>
  <cp:revision>2</cp:revision>
  <dcterms:created xsi:type="dcterms:W3CDTF">2021-11-11T16:23:00Z</dcterms:created>
  <dcterms:modified xsi:type="dcterms:W3CDTF">2021-11-11T16:23:00Z</dcterms:modified>
</cp:coreProperties>
</file>